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F52922" w14:textId="77777777" w:rsidR="00A1074C" w:rsidRPr="005E6323" w:rsidRDefault="00A1074C" w:rsidP="00A1074C">
      <w:pPr>
        <w:pStyle w:val="Heading2"/>
        <w:rPr>
          <w:rStyle w:val="Heading3Char"/>
          <w:rFonts w:asciiTheme="minorHAnsi" w:hAnsiTheme="minorHAnsi"/>
          <w:b/>
          <w:bCs/>
          <w:sz w:val="36"/>
          <w:szCs w:val="36"/>
        </w:rPr>
      </w:pPr>
      <w:bookmarkStart w:id="0" w:name="_Toc173975746"/>
      <w:r w:rsidRPr="005E6323">
        <w:rPr>
          <w:rStyle w:val="Heading3Char"/>
          <w:rFonts w:asciiTheme="minorHAnsi" w:hAnsiTheme="minorHAnsi"/>
          <w:b/>
          <w:bCs/>
          <w:sz w:val="36"/>
          <w:szCs w:val="36"/>
        </w:rPr>
        <w:t>Aspiring Leader Needs Assessment:</w:t>
      </w:r>
      <w:bookmarkEnd w:id="0"/>
      <w:r w:rsidRPr="005E6323">
        <w:rPr>
          <w:rStyle w:val="Heading3Char"/>
          <w:rFonts w:asciiTheme="minorHAnsi" w:hAnsiTheme="minorHAnsi"/>
          <w:b/>
          <w:bCs/>
          <w:sz w:val="36"/>
          <w:szCs w:val="36"/>
        </w:rPr>
        <w:t xml:space="preserve"> </w:t>
      </w:r>
      <w:r w:rsidR="00E85B9F" w:rsidRPr="005E6323">
        <w:rPr>
          <w:rStyle w:val="Heading3Char"/>
          <w:rFonts w:asciiTheme="minorHAnsi" w:hAnsiTheme="minorHAnsi"/>
          <w:b/>
          <w:bCs/>
          <w:sz w:val="36"/>
          <w:szCs w:val="36"/>
        </w:rPr>
        <w:t>Krista Fasoli</w:t>
      </w:r>
    </w:p>
    <w:p w14:paraId="3237D1DF" w14:textId="77777777" w:rsidR="00A1074C" w:rsidRPr="005E6323" w:rsidRDefault="00A1074C" w:rsidP="00A1074C">
      <w:pPr>
        <w:pStyle w:val="Heading2"/>
        <w:rPr>
          <w:rFonts w:asciiTheme="minorHAnsi" w:hAnsiTheme="minorHAnsi"/>
        </w:rPr>
      </w:pPr>
      <w:bookmarkStart w:id="1" w:name="_Toc173975747"/>
      <w:r w:rsidRPr="005E6323">
        <w:rPr>
          <w:rStyle w:val="Heading3Char"/>
          <w:rFonts w:asciiTheme="minorHAnsi" w:hAnsiTheme="minorHAnsi"/>
          <w:b/>
          <w:bCs/>
          <w:sz w:val="36"/>
          <w:szCs w:val="36"/>
        </w:rPr>
        <w:t>Individual Leadership Learning Plan for NELA Fellows</w:t>
      </w:r>
      <w:bookmarkEnd w:id="1"/>
    </w:p>
    <w:p w14:paraId="227B2DA8" w14:textId="77777777" w:rsidR="00A1074C" w:rsidRPr="005E6323" w:rsidRDefault="00A1074C" w:rsidP="00A1074C">
      <w:pPr>
        <w:rPr>
          <w:rFonts w:asciiTheme="minorHAnsi" w:hAnsiTheme="minorHAnsi"/>
          <w:b/>
          <w:bCs/>
          <w:color w:val="000000"/>
          <w:szCs w:val="24"/>
        </w:rPr>
      </w:pPr>
      <w:r w:rsidRPr="005E6323">
        <w:rPr>
          <w:rFonts w:asciiTheme="minorHAnsi" w:hAnsiTheme="minorHAnsi"/>
          <w:b/>
          <w:bCs/>
          <w:color w:val="000000"/>
          <w:szCs w:val="24"/>
        </w:rPr>
        <w:t xml:space="preserve">Due September 13th and will be revised numerous times.                                                                                                                                      </w:t>
      </w:r>
    </w:p>
    <w:p w14:paraId="6A93511B" w14:textId="77777777" w:rsidR="00A1074C" w:rsidRPr="005E6323" w:rsidRDefault="00A1074C" w:rsidP="00A1074C">
      <w:pPr>
        <w:pStyle w:val="ListParagraph"/>
        <w:ind w:left="0"/>
        <w:rPr>
          <w:rFonts w:asciiTheme="minorHAnsi" w:hAnsiTheme="minorHAnsi"/>
          <w:bCs/>
          <w:color w:val="000000"/>
          <w:sz w:val="28"/>
          <w:szCs w:val="24"/>
        </w:rPr>
      </w:pPr>
      <w:r w:rsidRPr="005E6323">
        <w:rPr>
          <w:rFonts w:asciiTheme="minorHAnsi" w:hAnsiTheme="minorHAnsi"/>
          <w:bCs/>
          <w:color w:val="000000"/>
          <w:sz w:val="28"/>
          <w:szCs w:val="24"/>
        </w:rPr>
        <w:t xml:space="preserve">Fellows' Professional Growth Plans will be the basis for their internship leadership learning needs assessment. The resulting document will outline specific learning goals, accompanied by specific activities or experiences at the internship school that will help the Fellow develop and practice the identified leadership skills. The document will be co-created by the Fellow their coach, and their mentor principal. Progress towards the identified goals will be monitored by the coach, with input from the mentor principal and NELA faculty. The resulting artifacts to document the Fellow's growth should be carefully archived and will become the Fellow's portfolio for licensure application. Each artifact should include a corresponding narrative to </w:t>
      </w:r>
      <w:r w:rsidRPr="005E6323">
        <w:rPr>
          <w:rFonts w:asciiTheme="minorHAnsi" w:hAnsiTheme="minorHAnsi"/>
          <w:sz w:val="28"/>
          <w:szCs w:val="24"/>
        </w:rPr>
        <w:t xml:space="preserve">understanding of current and desired levels of proficiency. Fellows should be actively documenting their experiences throughout internship using a variety of technology-based resources (web, video, multimedia). </w:t>
      </w:r>
    </w:p>
    <w:p w14:paraId="309B7929" w14:textId="77777777" w:rsidR="00A1074C" w:rsidRPr="005E6323" w:rsidRDefault="00A1074C" w:rsidP="00A1074C">
      <w:pPr>
        <w:autoSpaceDE w:val="0"/>
        <w:autoSpaceDN w:val="0"/>
        <w:adjustRightInd w:val="0"/>
        <w:spacing w:after="0" w:line="240" w:lineRule="auto"/>
        <w:rPr>
          <w:rFonts w:asciiTheme="minorHAnsi" w:hAnsiTheme="minorHAnsi"/>
          <w:bCs/>
          <w:color w:val="000000"/>
          <w:sz w:val="28"/>
          <w:szCs w:val="24"/>
        </w:rPr>
      </w:pPr>
      <w:r w:rsidRPr="005E6323">
        <w:rPr>
          <w:rFonts w:asciiTheme="minorHAnsi" w:hAnsiTheme="minorHAnsi"/>
          <w:bCs/>
          <w:color w:val="000000"/>
          <w:sz w:val="28"/>
          <w:szCs w:val="24"/>
        </w:rPr>
        <w:t xml:space="preserve">The document will also outline any possible Internship Rotation(s) the Fellow should experience based on individual Fellow learning needs and may cross school levels when appropriate (i.e. rotation at Elementary, Middle, High School, Central Office). </w:t>
      </w:r>
    </w:p>
    <w:p w14:paraId="5783F980" w14:textId="77777777" w:rsidR="00A1074C" w:rsidRPr="005E6323" w:rsidRDefault="00A1074C" w:rsidP="00A1074C">
      <w:pPr>
        <w:autoSpaceDE w:val="0"/>
        <w:autoSpaceDN w:val="0"/>
        <w:adjustRightInd w:val="0"/>
        <w:spacing w:after="0" w:line="240" w:lineRule="auto"/>
        <w:rPr>
          <w:rFonts w:asciiTheme="minorHAnsi" w:hAnsiTheme="minorHAnsi"/>
          <w:sz w:val="28"/>
          <w:szCs w:val="24"/>
        </w:rPr>
      </w:pPr>
    </w:p>
    <w:p w14:paraId="7D079B02" w14:textId="77777777" w:rsidR="00A1074C" w:rsidRPr="005E6323" w:rsidRDefault="00A1074C" w:rsidP="00A1074C">
      <w:pPr>
        <w:autoSpaceDE w:val="0"/>
        <w:autoSpaceDN w:val="0"/>
        <w:adjustRightInd w:val="0"/>
        <w:spacing w:after="0" w:line="240" w:lineRule="auto"/>
        <w:rPr>
          <w:rFonts w:asciiTheme="minorHAnsi" w:hAnsiTheme="minorHAnsi"/>
          <w:bCs/>
          <w:color w:val="000000"/>
          <w:sz w:val="28"/>
          <w:szCs w:val="24"/>
        </w:rPr>
      </w:pPr>
      <w:r w:rsidRPr="005E6323">
        <w:rPr>
          <w:rFonts w:asciiTheme="minorHAnsi" w:hAnsiTheme="minorHAnsi"/>
          <w:sz w:val="28"/>
          <w:szCs w:val="24"/>
        </w:rPr>
        <w:t>Fellows should also identify for a possible site-visit at least one “Getting it Done</w:t>
      </w:r>
      <w:r w:rsidRPr="005E6323">
        <w:rPr>
          <w:rStyle w:val="FootnoteReference"/>
          <w:rFonts w:asciiTheme="minorHAnsi" w:hAnsiTheme="minorHAnsi"/>
          <w:sz w:val="28"/>
          <w:szCs w:val="24"/>
        </w:rPr>
        <w:footnoteReference w:id="1"/>
      </w:r>
      <w:r w:rsidRPr="005E6323">
        <w:rPr>
          <w:rFonts w:asciiTheme="minorHAnsi" w:hAnsiTheme="minorHAnsi"/>
          <w:sz w:val="28"/>
          <w:szCs w:val="24"/>
        </w:rPr>
        <w:t>” school (a high performing, high poverty school) and/or a national conference. (</w:t>
      </w:r>
      <w:r w:rsidRPr="005E6323">
        <w:rPr>
          <w:rFonts w:asciiTheme="minorHAnsi" w:hAnsiTheme="minorHAnsi"/>
          <w:i/>
          <w:sz w:val="28"/>
          <w:szCs w:val="24"/>
        </w:rPr>
        <w:t>Please note that funding for these proposed visits will be contingent on several factors and may not be available, therefore, at least one local or regional option should be included</w:t>
      </w:r>
      <w:r w:rsidRPr="005E6323">
        <w:rPr>
          <w:rFonts w:asciiTheme="minorHAnsi" w:hAnsiTheme="minorHAnsi"/>
          <w:sz w:val="28"/>
          <w:szCs w:val="24"/>
        </w:rPr>
        <w:t>).</w:t>
      </w:r>
    </w:p>
    <w:p w14:paraId="27D29111" w14:textId="77777777" w:rsidR="00A1074C" w:rsidRPr="005E6323" w:rsidRDefault="00A1074C" w:rsidP="00A1074C">
      <w:pPr>
        <w:autoSpaceDE w:val="0"/>
        <w:autoSpaceDN w:val="0"/>
        <w:adjustRightInd w:val="0"/>
        <w:spacing w:after="0" w:line="240" w:lineRule="auto"/>
        <w:rPr>
          <w:rFonts w:asciiTheme="minorHAnsi" w:hAnsiTheme="minorHAnsi"/>
          <w:b/>
          <w:bCs/>
          <w:color w:val="000000"/>
          <w:szCs w:val="24"/>
        </w:rPr>
      </w:pPr>
      <w:r w:rsidRPr="005E6323">
        <w:rPr>
          <w:rFonts w:asciiTheme="minorHAnsi" w:hAnsiTheme="minorHAnsi"/>
          <w:b/>
          <w:bCs/>
          <w:color w:val="000000"/>
          <w:szCs w:val="24"/>
        </w:rPr>
        <w:t xml:space="preserve">This form is to be completed by Fellow and reviewed and approved by mentor and coach. An electronic copy of this form is available on the NELA Moodle site. </w:t>
      </w:r>
    </w:p>
    <w:p w14:paraId="5413FE09" w14:textId="77777777" w:rsidR="00A1074C" w:rsidRPr="005E6323" w:rsidRDefault="00A1074C" w:rsidP="00A1074C">
      <w:pPr>
        <w:autoSpaceDE w:val="0"/>
        <w:autoSpaceDN w:val="0"/>
        <w:adjustRightInd w:val="0"/>
        <w:spacing w:after="0" w:line="240" w:lineRule="auto"/>
        <w:rPr>
          <w:rFonts w:asciiTheme="minorHAnsi" w:hAnsiTheme="minorHAnsi"/>
          <w:b/>
          <w:bCs/>
          <w:color w:val="000000"/>
          <w:szCs w:val="24"/>
        </w:rPr>
      </w:pPr>
      <w:r w:rsidRPr="005E6323">
        <w:rPr>
          <w:rFonts w:asciiTheme="minorHAnsi" w:hAnsiTheme="minorHAnsi"/>
          <w:b/>
          <w:bCs/>
          <w:color w:val="000000"/>
          <w:szCs w:val="24"/>
        </w:rPr>
        <w:t xml:space="preserve"> </w:t>
      </w:r>
    </w:p>
    <w:p w14:paraId="1223D3B9" w14:textId="77777777" w:rsidR="00FE57F5" w:rsidRPr="005E6323" w:rsidRDefault="00FE57F5" w:rsidP="00A1074C">
      <w:pPr>
        <w:autoSpaceDE w:val="0"/>
        <w:autoSpaceDN w:val="0"/>
        <w:adjustRightInd w:val="0"/>
        <w:spacing w:after="0" w:line="240" w:lineRule="auto"/>
        <w:rPr>
          <w:rFonts w:asciiTheme="minorHAnsi" w:hAnsiTheme="minorHAnsi"/>
          <w:b/>
          <w:bCs/>
          <w:color w:val="000000"/>
          <w:szCs w:val="24"/>
        </w:rPr>
      </w:pPr>
    </w:p>
    <w:p w14:paraId="037E0FDE" w14:textId="77777777" w:rsidR="00FE57F5" w:rsidRPr="005E6323" w:rsidRDefault="00FE57F5" w:rsidP="00A1074C">
      <w:pPr>
        <w:autoSpaceDE w:val="0"/>
        <w:autoSpaceDN w:val="0"/>
        <w:adjustRightInd w:val="0"/>
        <w:spacing w:after="0" w:line="240" w:lineRule="auto"/>
        <w:rPr>
          <w:rFonts w:asciiTheme="minorHAnsi" w:hAnsiTheme="minorHAnsi"/>
          <w:b/>
          <w:bCs/>
          <w:color w:val="000000"/>
          <w:szCs w:val="24"/>
        </w:rPr>
      </w:pPr>
    </w:p>
    <w:p w14:paraId="1E057657" w14:textId="77777777" w:rsidR="00485B57" w:rsidRPr="005E6323" w:rsidRDefault="00485B57" w:rsidP="00A1074C">
      <w:pPr>
        <w:autoSpaceDE w:val="0"/>
        <w:autoSpaceDN w:val="0"/>
        <w:adjustRightInd w:val="0"/>
        <w:spacing w:after="0" w:line="240" w:lineRule="auto"/>
        <w:rPr>
          <w:rFonts w:asciiTheme="minorHAnsi" w:hAnsiTheme="minorHAnsi"/>
          <w:b/>
          <w:bCs/>
          <w:color w:val="000000"/>
          <w:szCs w:val="24"/>
        </w:rPr>
      </w:pPr>
    </w:p>
    <w:p w14:paraId="52999DA1" w14:textId="77777777" w:rsidR="00485B57" w:rsidRPr="005E6323" w:rsidRDefault="00485B57" w:rsidP="00A1074C">
      <w:pPr>
        <w:autoSpaceDE w:val="0"/>
        <w:autoSpaceDN w:val="0"/>
        <w:adjustRightInd w:val="0"/>
        <w:spacing w:after="0" w:line="240" w:lineRule="auto"/>
        <w:rPr>
          <w:rFonts w:asciiTheme="minorHAnsi" w:hAnsiTheme="minorHAnsi"/>
          <w:b/>
          <w:bCs/>
          <w:color w:val="000000"/>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0"/>
        <w:gridCol w:w="1377"/>
        <w:gridCol w:w="2055"/>
        <w:gridCol w:w="2055"/>
        <w:gridCol w:w="2271"/>
        <w:gridCol w:w="1836"/>
        <w:gridCol w:w="2052"/>
      </w:tblGrid>
      <w:tr w:rsidR="00A1074C" w:rsidRPr="005E6323" w14:paraId="0F5217FD" w14:textId="77777777" w:rsidTr="005E6323">
        <w:trPr>
          <w:cantSplit/>
          <w:trHeight w:val="485"/>
        </w:trPr>
        <w:tc>
          <w:tcPr>
            <w:tcW w:w="1016" w:type="pct"/>
            <w:shd w:val="clear" w:color="auto" w:fill="BFBFBF"/>
          </w:tcPr>
          <w:p w14:paraId="6A4101E7" w14:textId="77777777" w:rsidR="00A1074C" w:rsidRPr="005E6323" w:rsidRDefault="00A1074C" w:rsidP="009264C2">
            <w:pPr>
              <w:rPr>
                <w:rFonts w:asciiTheme="minorHAnsi" w:hAnsiTheme="minorHAnsi"/>
                <w:b/>
                <w:szCs w:val="24"/>
              </w:rPr>
            </w:pPr>
            <w:r w:rsidRPr="005E6323">
              <w:rPr>
                <w:rFonts w:asciiTheme="minorHAnsi" w:hAnsiTheme="minorHAnsi"/>
                <w:b/>
                <w:szCs w:val="24"/>
              </w:rPr>
              <w:lastRenderedPageBreak/>
              <w:t>Standard 1: Strategic Leadership</w:t>
            </w:r>
          </w:p>
          <w:p w14:paraId="5AF2E1A5" w14:textId="77777777" w:rsidR="00A1074C" w:rsidRPr="005E6323" w:rsidRDefault="00A1074C" w:rsidP="009264C2">
            <w:pPr>
              <w:spacing w:after="0" w:line="240" w:lineRule="auto"/>
              <w:jc w:val="center"/>
              <w:rPr>
                <w:rFonts w:asciiTheme="minorHAnsi" w:hAnsiTheme="minorHAnsi"/>
                <w:szCs w:val="24"/>
              </w:rPr>
            </w:pPr>
          </w:p>
        </w:tc>
        <w:tc>
          <w:tcPr>
            <w:tcW w:w="471" w:type="pct"/>
            <w:shd w:val="clear" w:color="auto" w:fill="BFBFBF"/>
          </w:tcPr>
          <w:p w14:paraId="32C751E8" w14:textId="77777777" w:rsidR="00A1074C" w:rsidRPr="005E6323" w:rsidRDefault="00A1074C" w:rsidP="009264C2">
            <w:pPr>
              <w:rPr>
                <w:rFonts w:asciiTheme="minorHAnsi" w:hAnsiTheme="minorHAnsi"/>
                <w:b/>
                <w:szCs w:val="24"/>
              </w:rPr>
            </w:pPr>
            <w:r w:rsidRPr="005E6323">
              <w:rPr>
                <w:rFonts w:asciiTheme="minorHAnsi" w:hAnsiTheme="minorHAnsi"/>
                <w:b/>
                <w:szCs w:val="24"/>
              </w:rPr>
              <w:t xml:space="preserve">Fellow Current Self-Ranking </w:t>
            </w:r>
          </w:p>
        </w:tc>
        <w:tc>
          <w:tcPr>
            <w:tcW w:w="703" w:type="pct"/>
            <w:shd w:val="clear" w:color="auto" w:fill="BFBFBF"/>
          </w:tcPr>
          <w:p w14:paraId="239DF864" w14:textId="77777777" w:rsidR="00A1074C" w:rsidRPr="005E6323" w:rsidRDefault="00A1074C" w:rsidP="009264C2">
            <w:pPr>
              <w:rPr>
                <w:rFonts w:asciiTheme="minorHAnsi" w:hAnsiTheme="minorHAnsi"/>
                <w:b/>
                <w:szCs w:val="24"/>
              </w:rPr>
            </w:pPr>
            <w:r w:rsidRPr="005E6323">
              <w:rPr>
                <w:rFonts w:asciiTheme="minorHAnsi" w:hAnsiTheme="minorHAnsi"/>
                <w:b/>
                <w:szCs w:val="24"/>
              </w:rPr>
              <w:t>Experiences to Master the Standard</w:t>
            </w:r>
          </w:p>
        </w:tc>
        <w:tc>
          <w:tcPr>
            <w:tcW w:w="703" w:type="pct"/>
            <w:shd w:val="clear" w:color="auto" w:fill="BFBFBF"/>
          </w:tcPr>
          <w:p w14:paraId="7E4ED643" w14:textId="77777777" w:rsidR="00A1074C" w:rsidRPr="005E6323" w:rsidRDefault="00A1074C" w:rsidP="009264C2">
            <w:pPr>
              <w:rPr>
                <w:rFonts w:asciiTheme="minorHAnsi" w:hAnsiTheme="minorHAnsi"/>
                <w:b/>
                <w:szCs w:val="24"/>
              </w:rPr>
            </w:pPr>
            <w:r w:rsidRPr="005E6323">
              <w:rPr>
                <w:rFonts w:asciiTheme="minorHAnsi" w:hAnsiTheme="minorHAnsi"/>
                <w:b/>
                <w:szCs w:val="24"/>
              </w:rPr>
              <w:t>Competencies the Experience will Utilize</w:t>
            </w:r>
          </w:p>
        </w:tc>
        <w:tc>
          <w:tcPr>
            <w:tcW w:w="777" w:type="pct"/>
            <w:shd w:val="clear" w:color="auto" w:fill="BFBFBF"/>
          </w:tcPr>
          <w:p w14:paraId="317EC28D" w14:textId="77777777" w:rsidR="00A1074C" w:rsidRPr="005E6323" w:rsidRDefault="00A1074C" w:rsidP="009264C2">
            <w:pPr>
              <w:rPr>
                <w:rFonts w:asciiTheme="minorHAnsi" w:hAnsiTheme="minorHAnsi"/>
                <w:b/>
                <w:szCs w:val="24"/>
              </w:rPr>
            </w:pPr>
            <w:r w:rsidRPr="005E6323">
              <w:rPr>
                <w:rFonts w:asciiTheme="minorHAnsi" w:hAnsiTheme="minorHAnsi"/>
                <w:b/>
                <w:szCs w:val="24"/>
              </w:rPr>
              <w:t xml:space="preserve">Artifacts and Documentation of Mastery </w:t>
            </w:r>
          </w:p>
        </w:tc>
        <w:tc>
          <w:tcPr>
            <w:tcW w:w="628" w:type="pct"/>
            <w:shd w:val="clear" w:color="auto" w:fill="BFBFBF"/>
          </w:tcPr>
          <w:p w14:paraId="66FA5896" w14:textId="77777777" w:rsidR="00A1074C" w:rsidRPr="005E6323" w:rsidRDefault="00A1074C" w:rsidP="009264C2">
            <w:pPr>
              <w:rPr>
                <w:rFonts w:asciiTheme="minorHAnsi" w:hAnsiTheme="minorHAnsi"/>
                <w:b/>
                <w:szCs w:val="24"/>
              </w:rPr>
            </w:pPr>
            <w:r w:rsidRPr="005E6323">
              <w:rPr>
                <w:rFonts w:asciiTheme="minorHAnsi" w:hAnsiTheme="minorHAnsi"/>
                <w:b/>
                <w:szCs w:val="24"/>
              </w:rPr>
              <w:t xml:space="preserve">Mentor Approval </w:t>
            </w:r>
            <w:r w:rsidRPr="005E6323">
              <w:rPr>
                <w:rFonts w:asciiTheme="minorHAnsi" w:hAnsiTheme="minorHAnsi"/>
                <w:szCs w:val="24"/>
              </w:rPr>
              <w:t>(Initial indicating your support)</w:t>
            </w:r>
          </w:p>
        </w:tc>
        <w:tc>
          <w:tcPr>
            <w:tcW w:w="702" w:type="pct"/>
            <w:shd w:val="clear" w:color="auto" w:fill="BFBFBF"/>
          </w:tcPr>
          <w:p w14:paraId="2D2569A1" w14:textId="77777777" w:rsidR="00A1074C" w:rsidRPr="005E6323" w:rsidRDefault="00A1074C" w:rsidP="009264C2">
            <w:pPr>
              <w:rPr>
                <w:rFonts w:asciiTheme="minorHAnsi" w:hAnsiTheme="minorHAnsi"/>
                <w:b/>
                <w:szCs w:val="24"/>
              </w:rPr>
            </w:pPr>
            <w:r w:rsidRPr="005E6323">
              <w:rPr>
                <w:rFonts w:asciiTheme="minorHAnsi" w:hAnsiTheme="minorHAnsi"/>
                <w:b/>
                <w:szCs w:val="24"/>
              </w:rPr>
              <w:t xml:space="preserve">Executive Coach Approval </w:t>
            </w:r>
            <w:r w:rsidRPr="005E6323">
              <w:rPr>
                <w:rFonts w:asciiTheme="minorHAnsi" w:hAnsiTheme="minorHAnsi"/>
                <w:szCs w:val="24"/>
              </w:rPr>
              <w:t>(Initial indicating your support)</w:t>
            </w:r>
          </w:p>
        </w:tc>
      </w:tr>
      <w:tr w:rsidR="00A1074C" w:rsidRPr="005E6323" w14:paraId="02FAA8E6" w14:textId="77777777" w:rsidTr="005E6323">
        <w:trPr>
          <w:trHeight w:val="6551"/>
        </w:trPr>
        <w:tc>
          <w:tcPr>
            <w:tcW w:w="1016" w:type="pct"/>
          </w:tcPr>
          <w:p w14:paraId="5B6EF7DC" w14:textId="77777777" w:rsidR="00A1074C" w:rsidRPr="005E6323" w:rsidRDefault="00A1074C" w:rsidP="00A1074C">
            <w:pPr>
              <w:pStyle w:val="ListParagraph"/>
              <w:numPr>
                <w:ilvl w:val="0"/>
                <w:numId w:val="1"/>
              </w:numPr>
              <w:spacing w:after="0" w:line="240" w:lineRule="auto"/>
              <w:rPr>
                <w:rFonts w:asciiTheme="minorHAnsi" w:hAnsiTheme="minorHAnsi"/>
                <w:szCs w:val="24"/>
              </w:rPr>
            </w:pPr>
            <w:r w:rsidRPr="005E6323">
              <w:rPr>
                <w:rFonts w:asciiTheme="minorHAnsi" w:hAnsiTheme="minorHAnsi"/>
                <w:b/>
                <w:szCs w:val="24"/>
              </w:rPr>
              <w:t>School Vision, Mission and Strategic Goals:</w:t>
            </w:r>
            <w:r w:rsidRPr="005E6323">
              <w:rPr>
                <w:rFonts w:asciiTheme="minorHAnsi" w:hAnsiTheme="minorHAnsi"/>
                <w:szCs w:val="24"/>
              </w:rPr>
              <w:t xml:space="preserve">  The school’s identity, in part, is derived from the vision, mission, values, beliefs and goals of the school, the processes used to establish these attributes, and the ways they are embodied in the life of the school community.</w:t>
            </w:r>
          </w:p>
        </w:tc>
        <w:tc>
          <w:tcPr>
            <w:tcW w:w="471" w:type="pct"/>
          </w:tcPr>
          <w:p w14:paraId="4B27A08B" w14:textId="77777777" w:rsidR="00A1074C" w:rsidRPr="005E6323" w:rsidRDefault="009264C2" w:rsidP="009264C2">
            <w:pPr>
              <w:spacing w:after="0" w:line="240" w:lineRule="auto"/>
              <w:rPr>
                <w:rFonts w:asciiTheme="minorHAnsi" w:hAnsiTheme="minorHAnsi"/>
                <w:szCs w:val="24"/>
              </w:rPr>
            </w:pPr>
            <w:r w:rsidRPr="005E6323">
              <w:rPr>
                <w:rFonts w:asciiTheme="minorHAnsi" w:hAnsiTheme="minorHAnsi"/>
                <w:szCs w:val="24"/>
              </w:rPr>
              <w:t>Developing</w:t>
            </w:r>
          </w:p>
        </w:tc>
        <w:tc>
          <w:tcPr>
            <w:tcW w:w="703" w:type="pct"/>
          </w:tcPr>
          <w:p w14:paraId="4A46C45F" w14:textId="77777777" w:rsidR="00BF2A23" w:rsidRPr="005E6323" w:rsidRDefault="006938EC" w:rsidP="00BF2A23">
            <w:pPr>
              <w:spacing w:after="0" w:line="240" w:lineRule="auto"/>
              <w:rPr>
                <w:rFonts w:asciiTheme="minorHAnsi" w:hAnsiTheme="minorHAnsi"/>
                <w:szCs w:val="24"/>
              </w:rPr>
            </w:pPr>
            <w:r w:rsidRPr="005E6323">
              <w:rPr>
                <w:rFonts w:asciiTheme="minorHAnsi" w:hAnsiTheme="minorHAnsi"/>
                <w:szCs w:val="24"/>
              </w:rPr>
              <w:t>W</w:t>
            </w:r>
            <w:r w:rsidR="00BF2A23" w:rsidRPr="005E6323">
              <w:rPr>
                <w:rFonts w:asciiTheme="minorHAnsi" w:hAnsiTheme="minorHAnsi"/>
                <w:szCs w:val="24"/>
              </w:rPr>
              <w:t xml:space="preserve">ork with my principal to analyze and present data from a variety of sources to students, parents, staff, and other stakeholders.  </w:t>
            </w:r>
          </w:p>
          <w:p w14:paraId="17E83C1E" w14:textId="77777777" w:rsidR="00BF2A23" w:rsidRPr="005E6323" w:rsidRDefault="00BF2A23" w:rsidP="00BF2A23">
            <w:pPr>
              <w:spacing w:after="0" w:line="240" w:lineRule="auto"/>
              <w:rPr>
                <w:rFonts w:asciiTheme="minorHAnsi" w:hAnsiTheme="minorHAnsi"/>
                <w:szCs w:val="24"/>
              </w:rPr>
            </w:pPr>
          </w:p>
          <w:p w14:paraId="435708F0" w14:textId="77777777" w:rsidR="00BF2A23" w:rsidRPr="005E6323" w:rsidRDefault="006938EC" w:rsidP="00BF2A23">
            <w:pPr>
              <w:spacing w:after="0" w:line="240" w:lineRule="auto"/>
              <w:rPr>
                <w:rFonts w:asciiTheme="minorHAnsi" w:hAnsiTheme="minorHAnsi"/>
                <w:szCs w:val="24"/>
              </w:rPr>
            </w:pPr>
            <w:r w:rsidRPr="005E6323">
              <w:rPr>
                <w:rFonts w:asciiTheme="minorHAnsi" w:hAnsiTheme="minorHAnsi"/>
                <w:szCs w:val="24"/>
              </w:rPr>
              <w:t>O</w:t>
            </w:r>
            <w:r w:rsidR="00BF2A23" w:rsidRPr="005E6323">
              <w:rPr>
                <w:rFonts w:asciiTheme="minorHAnsi" w:hAnsiTheme="minorHAnsi"/>
                <w:szCs w:val="24"/>
              </w:rPr>
              <w:t>bserve principal as he articulates and presents the Parker Middle’s core values and beliefs about education.</w:t>
            </w:r>
          </w:p>
          <w:p w14:paraId="7CFEC84F" w14:textId="77777777" w:rsidR="006938EC" w:rsidRPr="005E6323" w:rsidRDefault="006938EC" w:rsidP="00BF2A23">
            <w:pPr>
              <w:spacing w:after="0" w:line="240" w:lineRule="auto"/>
              <w:rPr>
                <w:rFonts w:asciiTheme="minorHAnsi" w:hAnsiTheme="minorHAnsi"/>
                <w:szCs w:val="24"/>
              </w:rPr>
            </w:pPr>
          </w:p>
          <w:p w14:paraId="555778D5" w14:textId="77777777" w:rsidR="00A1074C" w:rsidRPr="005E6323" w:rsidRDefault="006938EC" w:rsidP="00BF2A23">
            <w:pPr>
              <w:spacing w:after="0" w:line="240" w:lineRule="auto"/>
              <w:rPr>
                <w:rFonts w:asciiTheme="minorHAnsi" w:hAnsiTheme="minorHAnsi"/>
                <w:szCs w:val="24"/>
              </w:rPr>
            </w:pPr>
            <w:r w:rsidRPr="005E6323">
              <w:rPr>
                <w:rFonts w:asciiTheme="minorHAnsi" w:hAnsiTheme="minorHAnsi"/>
                <w:szCs w:val="24"/>
              </w:rPr>
              <w:t>Make decisions and lead in a manner that reflects my core beliefs and values about education.</w:t>
            </w:r>
          </w:p>
        </w:tc>
        <w:tc>
          <w:tcPr>
            <w:tcW w:w="703" w:type="pct"/>
          </w:tcPr>
          <w:p w14:paraId="17C36038" w14:textId="42A2F7D3" w:rsidR="00CF005C" w:rsidRPr="005E6323" w:rsidRDefault="00CF005C" w:rsidP="00BF2A23">
            <w:pPr>
              <w:spacing w:after="0" w:line="240" w:lineRule="auto"/>
              <w:rPr>
                <w:rFonts w:asciiTheme="minorHAnsi" w:hAnsiTheme="minorHAnsi"/>
                <w:szCs w:val="24"/>
              </w:rPr>
            </w:pPr>
            <w:r>
              <w:rPr>
                <w:rFonts w:asciiTheme="minorHAnsi" w:hAnsiTheme="minorHAnsi"/>
                <w:szCs w:val="24"/>
              </w:rPr>
              <w:t>Communication, Visionary, Global Perspective, Results Orientation, Emotional Intelligence</w:t>
            </w:r>
          </w:p>
        </w:tc>
        <w:tc>
          <w:tcPr>
            <w:tcW w:w="777" w:type="pct"/>
          </w:tcPr>
          <w:p w14:paraId="3D4EF9D8" w14:textId="77777777" w:rsidR="00A1074C" w:rsidRPr="005E6323" w:rsidRDefault="006938EC" w:rsidP="006938EC">
            <w:pPr>
              <w:spacing w:after="0" w:line="240" w:lineRule="auto"/>
              <w:rPr>
                <w:rFonts w:asciiTheme="minorHAnsi" w:hAnsiTheme="minorHAnsi"/>
                <w:szCs w:val="24"/>
              </w:rPr>
            </w:pPr>
            <w:r w:rsidRPr="005E6323">
              <w:rPr>
                <w:rFonts w:asciiTheme="minorHAnsi" w:hAnsiTheme="minorHAnsi"/>
                <w:szCs w:val="24"/>
              </w:rPr>
              <w:t xml:space="preserve">Observed Dr. Nott present vision and core beliefs at several events with parents, students, and staff.  </w:t>
            </w:r>
          </w:p>
          <w:p w14:paraId="19D3A179" w14:textId="77777777" w:rsidR="006938EC" w:rsidRPr="005E6323" w:rsidRDefault="006938EC" w:rsidP="006938EC">
            <w:pPr>
              <w:spacing w:after="0" w:line="240" w:lineRule="auto"/>
              <w:rPr>
                <w:rFonts w:asciiTheme="minorHAnsi" w:hAnsiTheme="minorHAnsi"/>
                <w:szCs w:val="24"/>
              </w:rPr>
            </w:pPr>
          </w:p>
          <w:p w14:paraId="66E655CD" w14:textId="77777777" w:rsidR="006938EC" w:rsidRPr="005E6323" w:rsidRDefault="006938EC" w:rsidP="006938EC">
            <w:pPr>
              <w:spacing w:after="0" w:line="240" w:lineRule="auto"/>
              <w:rPr>
                <w:rFonts w:asciiTheme="minorHAnsi" w:hAnsiTheme="minorHAnsi"/>
                <w:szCs w:val="24"/>
              </w:rPr>
            </w:pPr>
          </w:p>
        </w:tc>
        <w:tc>
          <w:tcPr>
            <w:tcW w:w="628" w:type="pct"/>
          </w:tcPr>
          <w:p w14:paraId="2D76982E" w14:textId="77777777" w:rsidR="00A1074C" w:rsidRPr="005E6323" w:rsidRDefault="00A1074C" w:rsidP="009264C2">
            <w:pPr>
              <w:pStyle w:val="ListParagraph"/>
              <w:spacing w:after="0" w:line="240" w:lineRule="auto"/>
              <w:ind w:left="360"/>
              <w:rPr>
                <w:rFonts w:asciiTheme="minorHAnsi" w:hAnsiTheme="minorHAnsi"/>
                <w:szCs w:val="24"/>
              </w:rPr>
            </w:pPr>
          </w:p>
        </w:tc>
        <w:tc>
          <w:tcPr>
            <w:tcW w:w="702" w:type="pct"/>
          </w:tcPr>
          <w:p w14:paraId="39B8D61B" w14:textId="77777777" w:rsidR="00A1074C" w:rsidRPr="005E6323" w:rsidRDefault="00A1074C" w:rsidP="009264C2">
            <w:pPr>
              <w:pStyle w:val="ListParagraph"/>
              <w:spacing w:after="0" w:line="240" w:lineRule="auto"/>
              <w:ind w:left="360"/>
              <w:rPr>
                <w:rFonts w:asciiTheme="minorHAnsi" w:hAnsiTheme="minorHAnsi"/>
                <w:szCs w:val="24"/>
              </w:rPr>
            </w:pPr>
          </w:p>
        </w:tc>
      </w:tr>
      <w:tr w:rsidR="00A1074C" w:rsidRPr="005E6323" w14:paraId="0F2DB1C0" w14:textId="77777777" w:rsidTr="005E6323">
        <w:trPr>
          <w:trHeight w:val="2141"/>
        </w:trPr>
        <w:tc>
          <w:tcPr>
            <w:tcW w:w="1016" w:type="pct"/>
            <w:tcBorders>
              <w:bottom w:val="single" w:sz="4" w:space="0" w:color="000000"/>
            </w:tcBorders>
          </w:tcPr>
          <w:p w14:paraId="652E1FEC" w14:textId="4ED2B99C" w:rsidR="00A1074C" w:rsidRPr="005E6323" w:rsidRDefault="00A1074C" w:rsidP="00A1074C">
            <w:pPr>
              <w:pStyle w:val="ListParagraph"/>
              <w:numPr>
                <w:ilvl w:val="0"/>
                <w:numId w:val="1"/>
              </w:numPr>
              <w:spacing w:after="0" w:line="240" w:lineRule="auto"/>
              <w:rPr>
                <w:rFonts w:asciiTheme="minorHAnsi" w:hAnsiTheme="minorHAnsi"/>
                <w:szCs w:val="24"/>
              </w:rPr>
            </w:pPr>
            <w:r w:rsidRPr="005E6323">
              <w:rPr>
                <w:rFonts w:asciiTheme="minorHAnsi" w:hAnsiTheme="minorHAnsi"/>
                <w:b/>
                <w:szCs w:val="24"/>
              </w:rPr>
              <w:t>Leading Change:</w:t>
            </w:r>
            <w:r w:rsidRPr="005E6323">
              <w:rPr>
                <w:rFonts w:asciiTheme="minorHAnsi" w:hAnsiTheme="minorHAnsi"/>
                <w:szCs w:val="24"/>
              </w:rPr>
              <w:t xml:space="preserve">  The school executive articulates a vision and implementation strategies for improvements and changes which result in improved achievement for all students.</w:t>
            </w:r>
          </w:p>
        </w:tc>
        <w:tc>
          <w:tcPr>
            <w:tcW w:w="471" w:type="pct"/>
            <w:tcBorders>
              <w:bottom w:val="single" w:sz="4" w:space="0" w:color="000000"/>
            </w:tcBorders>
          </w:tcPr>
          <w:p w14:paraId="358B8C8F" w14:textId="77777777" w:rsidR="00A1074C" w:rsidRPr="005E6323" w:rsidRDefault="006938EC" w:rsidP="00BF2A23">
            <w:pPr>
              <w:spacing w:after="0" w:line="240" w:lineRule="auto"/>
              <w:rPr>
                <w:rFonts w:asciiTheme="minorHAnsi" w:hAnsiTheme="minorHAnsi"/>
                <w:szCs w:val="24"/>
              </w:rPr>
            </w:pPr>
            <w:r w:rsidRPr="005E6323">
              <w:rPr>
                <w:rFonts w:asciiTheme="minorHAnsi" w:hAnsiTheme="minorHAnsi"/>
                <w:szCs w:val="24"/>
              </w:rPr>
              <w:t>Developing</w:t>
            </w:r>
          </w:p>
        </w:tc>
        <w:tc>
          <w:tcPr>
            <w:tcW w:w="703" w:type="pct"/>
            <w:tcBorders>
              <w:bottom w:val="single" w:sz="4" w:space="0" w:color="000000"/>
            </w:tcBorders>
          </w:tcPr>
          <w:p w14:paraId="459C230A" w14:textId="77777777" w:rsidR="00A1074C" w:rsidRPr="005E6323" w:rsidRDefault="006938EC" w:rsidP="00BF2A23">
            <w:pPr>
              <w:spacing w:after="0" w:line="240" w:lineRule="auto"/>
              <w:rPr>
                <w:rFonts w:asciiTheme="minorHAnsi" w:hAnsiTheme="minorHAnsi"/>
                <w:szCs w:val="24"/>
              </w:rPr>
            </w:pPr>
            <w:r w:rsidRPr="005E6323">
              <w:rPr>
                <w:rFonts w:asciiTheme="minorHAnsi" w:hAnsiTheme="minorHAnsi"/>
                <w:szCs w:val="24"/>
              </w:rPr>
              <w:t>Assist</w:t>
            </w:r>
            <w:r w:rsidR="00BF2A23" w:rsidRPr="005E6323">
              <w:rPr>
                <w:rFonts w:asciiTheme="minorHAnsi" w:hAnsiTheme="minorHAnsi"/>
                <w:szCs w:val="24"/>
              </w:rPr>
              <w:t xml:space="preserve"> my principal in ensuring that the school’s vision is communicated to all stakeholders in a variety of ways (meetings, work sessions, parent events, student assemblies, school website, school newsletter, etc.).</w:t>
            </w:r>
          </w:p>
          <w:p w14:paraId="11F90F5A" w14:textId="77777777" w:rsidR="00BF2A23" w:rsidRPr="005E6323" w:rsidRDefault="00BF2A23" w:rsidP="00BF2A23">
            <w:pPr>
              <w:spacing w:after="0" w:line="240" w:lineRule="auto"/>
              <w:rPr>
                <w:rFonts w:asciiTheme="minorHAnsi" w:hAnsiTheme="minorHAnsi"/>
                <w:szCs w:val="24"/>
              </w:rPr>
            </w:pPr>
          </w:p>
          <w:p w14:paraId="1ACEA592" w14:textId="77777777" w:rsidR="00BF2A23" w:rsidRPr="005E6323" w:rsidRDefault="00BF2A23" w:rsidP="00BF2A23">
            <w:pPr>
              <w:spacing w:after="0" w:line="240" w:lineRule="auto"/>
              <w:rPr>
                <w:rFonts w:asciiTheme="minorHAnsi" w:hAnsiTheme="minorHAnsi"/>
                <w:szCs w:val="24"/>
              </w:rPr>
            </w:pPr>
            <w:r w:rsidRPr="005E6323">
              <w:rPr>
                <w:rFonts w:asciiTheme="minorHAnsi" w:hAnsiTheme="minorHAnsi"/>
                <w:szCs w:val="24"/>
              </w:rPr>
              <w:t>Ensure that school-wide initiatives and instructional strategies align with Parker Middle’s vision and mission.</w:t>
            </w:r>
          </w:p>
        </w:tc>
        <w:tc>
          <w:tcPr>
            <w:tcW w:w="703" w:type="pct"/>
            <w:tcBorders>
              <w:bottom w:val="single" w:sz="4" w:space="0" w:color="000000"/>
            </w:tcBorders>
          </w:tcPr>
          <w:p w14:paraId="04B29C86" w14:textId="33C08BF9" w:rsidR="00A1074C" w:rsidRPr="00CF005C" w:rsidRDefault="00CF005C" w:rsidP="00CF005C">
            <w:pPr>
              <w:spacing w:after="0" w:line="240" w:lineRule="auto"/>
              <w:rPr>
                <w:rFonts w:asciiTheme="minorHAnsi" w:hAnsiTheme="minorHAnsi"/>
                <w:szCs w:val="24"/>
              </w:rPr>
            </w:pPr>
            <w:r>
              <w:rPr>
                <w:rFonts w:asciiTheme="minorHAnsi" w:hAnsiTheme="minorHAnsi"/>
                <w:szCs w:val="24"/>
              </w:rPr>
              <w:t>Change Management, Communication, Creative Thinking, Responsiveness, Results Orientation, Sensitivity, Systems Thinking, Time Management, Visionary, Judgment, Personal Responsibility for Performance</w:t>
            </w:r>
          </w:p>
        </w:tc>
        <w:tc>
          <w:tcPr>
            <w:tcW w:w="777" w:type="pct"/>
            <w:tcBorders>
              <w:bottom w:val="single" w:sz="4" w:space="0" w:color="000000"/>
            </w:tcBorders>
          </w:tcPr>
          <w:p w14:paraId="532B62EC" w14:textId="77777777" w:rsidR="00A1074C" w:rsidRPr="005E6323" w:rsidRDefault="00A1074C" w:rsidP="009264C2">
            <w:pPr>
              <w:pStyle w:val="ListParagraph"/>
              <w:spacing w:after="0" w:line="240" w:lineRule="auto"/>
              <w:ind w:left="360"/>
              <w:rPr>
                <w:rFonts w:asciiTheme="minorHAnsi" w:hAnsiTheme="minorHAnsi"/>
                <w:szCs w:val="24"/>
              </w:rPr>
            </w:pPr>
          </w:p>
        </w:tc>
        <w:tc>
          <w:tcPr>
            <w:tcW w:w="628" w:type="pct"/>
            <w:tcBorders>
              <w:bottom w:val="single" w:sz="4" w:space="0" w:color="000000"/>
            </w:tcBorders>
          </w:tcPr>
          <w:p w14:paraId="427ED1F3" w14:textId="77777777" w:rsidR="00A1074C" w:rsidRPr="005E6323" w:rsidRDefault="00A1074C" w:rsidP="009264C2">
            <w:pPr>
              <w:pStyle w:val="ListParagraph"/>
              <w:spacing w:after="0" w:line="240" w:lineRule="auto"/>
              <w:ind w:left="360"/>
              <w:rPr>
                <w:rFonts w:asciiTheme="minorHAnsi" w:hAnsiTheme="minorHAnsi"/>
                <w:szCs w:val="24"/>
              </w:rPr>
            </w:pPr>
          </w:p>
        </w:tc>
        <w:tc>
          <w:tcPr>
            <w:tcW w:w="702" w:type="pct"/>
            <w:tcBorders>
              <w:bottom w:val="single" w:sz="4" w:space="0" w:color="000000"/>
            </w:tcBorders>
          </w:tcPr>
          <w:p w14:paraId="1649256E" w14:textId="77777777" w:rsidR="00A1074C" w:rsidRPr="005E6323" w:rsidRDefault="00A1074C" w:rsidP="009264C2">
            <w:pPr>
              <w:pStyle w:val="ListParagraph"/>
              <w:spacing w:after="0" w:line="240" w:lineRule="auto"/>
              <w:ind w:left="360"/>
              <w:rPr>
                <w:rFonts w:asciiTheme="minorHAnsi" w:hAnsiTheme="minorHAnsi"/>
                <w:szCs w:val="24"/>
              </w:rPr>
            </w:pPr>
          </w:p>
        </w:tc>
      </w:tr>
      <w:tr w:rsidR="00A1074C" w:rsidRPr="005E6323" w14:paraId="33C273D4" w14:textId="77777777" w:rsidTr="005E6323">
        <w:tc>
          <w:tcPr>
            <w:tcW w:w="1016" w:type="pct"/>
            <w:tcBorders>
              <w:bottom w:val="nil"/>
            </w:tcBorders>
          </w:tcPr>
          <w:p w14:paraId="6708BC7C" w14:textId="77777777" w:rsidR="00A1074C" w:rsidRPr="005E6323" w:rsidRDefault="006938EC" w:rsidP="006938EC">
            <w:pPr>
              <w:pStyle w:val="ListParagraph"/>
              <w:numPr>
                <w:ilvl w:val="0"/>
                <w:numId w:val="1"/>
              </w:numPr>
              <w:spacing w:after="0" w:line="240" w:lineRule="auto"/>
              <w:rPr>
                <w:rFonts w:asciiTheme="minorHAnsi" w:hAnsiTheme="minorHAnsi"/>
                <w:b/>
                <w:szCs w:val="24"/>
              </w:rPr>
            </w:pPr>
            <w:r w:rsidRPr="005E6323">
              <w:rPr>
                <w:rFonts w:asciiTheme="minorHAnsi" w:hAnsiTheme="minorHAnsi"/>
                <w:b/>
                <w:szCs w:val="24"/>
              </w:rPr>
              <w:t xml:space="preserve">School Improvement Plan:  </w:t>
            </w:r>
            <w:r w:rsidRPr="005E6323">
              <w:rPr>
                <w:rFonts w:asciiTheme="minorHAnsi" w:hAnsiTheme="minorHAnsi"/>
                <w:szCs w:val="24"/>
              </w:rPr>
              <w:t>The school improvement plan provides the structure for the vision. Values, goals and changes necessary for improved achievement for all students.</w:t>
            </w:r>
          </w:p>
        </w:tc>
        <w:tc>
          <w:tcPr>
            <w:tcW w:w="471" w:type="pct"/>
            <w:tcBorders>
              <w:bottom w:val="nil"/>
            </w:tcBorders>
          </w:tcPr>
          <w:p w14:paraId="5533C18E" w14:textId="77777777" w:rsidR="00A1074C" w:rsidRPr="005E6323" w:rsidRDefault="006938EC" w:rsidP="006938EC">
            <w:pPr>
              <w:spacing w:after="0" w:line="240" w:lineRule="auto"/>
              <w:rPr>
                <w:rFonts w:asciiTheme="minorHAnsi" w:hAnsiTheme="minorHAnsi"/>
                <w:szCs w:val="24"/>
              </w:rPr>
            </w:pPr>
            <w:r w:rsidRPr="005E6323">
              <w:rPr>
                <w:rFonts w:asciiTheme="minorHAnsi" w:hAnsiTheme="minorHAnsi"/>
                <w:szCs w:val="24"/>
              </w:rPr>
              <w:t>Developing</w:t>
            </w:r>
          </w:p>
        </w:tc>
        <w:tc>
          <w:tcPr>
            <w:tcW w:w="703" w:type="pct"/>
            <w:tcBorders>
              <w:bottom w:val="nil"/>
            </w:tcBorders>
          </w:tcPr>
          <w:p w14:paraId="3D953CA1" w14:textId="77777777" w:rsidR="006938EC" w:rsidRPr="005E6323" w:rsidRDefault="006938EC" w:rsidP="006938EC">
            <w:pPr>
              <w:spacing w:after="0" w:line="240" w:lineRule="auto"/>
              <w:rPr>
                <w:rFonts w:asciiTheme="minorHAnsi" w:hAnsiTheme="minorHAnsi"/>
                <w:szCs w:val="24"/>
              </w:rPr>
            </w:pPr>
            <w:r w:rsidRPr="005E6323">
              <w:rPr>
                <w:rFonts w:asciiTheme="minorHAnsi" w:hAnsiTheme="minorHAnsi"/>
                <w:szCs w:val="24"/>
              </w:rPr>
              <w:t xml:space="preserve">Collaborate with the administrative team and instructional leadership council to create and implement the SIP.  </w:t>
            </w:r>
          </w:p>
          <w:p w14:paraId="2143B060" w14:textId="77777777" w:rsidR="006938EC" w:rsidRPr="005E6323" w:rsidRDefault="006938EC" w:rsidP="006938EC">
            <w:pPr>
              <w:spacing w:after="0" w:line="240" w:lineRule="auto"/>
              <w:rPr>
                <w:rFonts w:asciiTheme="minorHAnsi" w:hAnsiTheme="minorHAnsi"/>
                <w:szCs w:val="24"/>
              </w:rPr>
            </w:pPr>
          </w:p>
          <w:p w14:paraId="3CD21C15" w14:textId="77777777" w:rsidR="00A1074C" w:rsidRPr="005E6323" w:rsidRDefault="006938EC" w:rsidP="006938EC">
            <w:pPr>
              <w:spacing w:after="0" w:line="240" w:lineRule="auto"/>
              <w:rPr>
                <w:rFonts w:asciiTheme="minorHAnsi" w:hAnsiTheme="minorHAnsi"/>
                <w:b/>
                <w:szCs w:val="24"/>
              </w:rPr>
            </w:pPr>
            <w:r w:rsidRPr="005E6323">
              <w:rPr>
                <w:rFonts w:asciiTheme="minorHAnsi" w:hAnsiTheme="minorHAnsi"/>
                <w:szCs w:val="24"/>
              </w:rPr>
              <w:t>Ensure alignment between vision/ mission and goals, strategies, and actions in SIP.</w:t>
            </w:r>
          </w:p>
        </w:tc>
        <w:tc>
          <w:tcPr>
            <w:tcW w:w="703" w:type="pct"/>
            <w:tcBorders>
              <w:bottom w:val="nil"/>
            </w:tcBorders>
          </w:tcPr>
          <w:p w14:paraId="638C16DC" w14:textId="7CC6A5D9" w:rsidR="00796253" w:rsidRPr="00CF005C" w:rsidRDefault="00CF005C" w:rsidP="00796253">
            <w:pPr>
              <w:spacing w:after="0" w:line="240" w:lineRule="auto"/>
              <w:rPr>
                <w:rFonts w:asciiTheme="minorHAnsi" w:hAnsiTheme="minorHAnsi"/>
                <w:szCs w:val="24"/>
              </w:rPr>
            </w:pPr>
            <w:r>
              <w:rPr>
                <w:rFonts w:asciiTheme="minorHAnsi" w:hAnsiTheme="minorHAnsi"/>
                <w:szCs w:val="24"/>
              </w:rPr>
              <w:t>Visionary, Change Management, Creative Thinking, Customer Focus, Judgment, Personal Responsibility for Performance, Results Orientation, Systems Thinking, Technology, Time Management</w:t>
            </w:r>
          </w:p>
        </w:tc>
        <w:tc>
          <w:tcPr>
            <w:tcW w:w="777" w:type="pct"/>
            <w:tcBorders>
              <w:bottom w:val="nil"/>
            </w:tcBorders>
          </w:tcPr>
          <w:p w14:paraId="1055EFD5" w14:textId="77777777" w:rsidR="006938EC" w:rsidRPr="005E6323" w:rsidRDefault="006938EC" w:rsidP="006938EC">
            <w:pPr>
              <w:spacing w:after="0" w:line="240" w:lineRule="auto"/>
              <w:rPr>
                <w:rFonts w:asciiTheme="minorHAnsi" w:hAnsiTheme="minorHAnsi"/>
                <w:szCs w:val="24"/>
              </w:rPr>
            </w:pPr>
            <w:r w:rsidRPr="005E6323">
              <w:rPr>
                <w:rFonts w:asciiTheme="minorHAnsi" w:hAnsiTheme="minorHAnsi"/>
                <w:szCs w:val="24"/>
              </w:rPr>
              <w:t>Served on Pope Elementary school leadership team and aided in development of SIP based on prior year’s data.</w:t>
            </w:r>
          </w:p>
          <w:p w14:paraId="4BDE8629" w14:textId="77777777" w:rsidR="006938EC" w:rsidRPr="005E6323" w:rsidRDefault="006938EC" w:rsidP="006938EC">
            <w:pPr>
              <w:spacing w:after="0" w:line="240" w:lineRule="auto"/>
              <w:rPr>
                <w:rFonts w:asciiTheme="minorHAnsi" w:hAnsiTheme="minorHAnsi"/>
                <w:szCs w:val="24"/>
              </w:rPr>
            </w:pPr>
          </w:p>
        </w:tc>
        <w:tc>
          <w:tcPr>
            <w:tcW w:w="628" w:type="pct"/>
            <w:tcBorders>
              <w:bottom w:val="nil"/>
            </w:tcBorders>
          </w:tcPr>
          <w:p w14:paraId="32CDAD2F" w14:textId="77777777" w:rsidR="00A1074C" w:rsidRPr="005E6323" w:rsidRDefault="00A1074C" w:rsidP="009264C2">
            <w:pPr>
              <w:pStyle w:val="ListParagraph"/>
              <w:spacing w:after="0" w:line="240" w:lineRule="auto"/>
              <w:ind w:left="360"/>
              <w:rPr>
                <w:rFonts w:asciiTheme="minorHAnsi" w:hAnsiTheme="minorHAnsi"/>
                <w:b/>
                <w:szCs w:val="24"/>
              </w:rPr>
            </w:pPr>
          </w:p>
        </w:tc>
        <w:tc>
          <w:tcPr>
            <w:tcW w:w="702" w:type="pct"/>
            <w:tcBorders>
              <w:bottom w:val="nil"/>
            </w:tcBorders>
          </w:tcPr>
          <w:p w14:paraId="1779B932" w14:textId="77777777" w:rsidR="00A1074C" w:rsidRPr="005E6323" w:rsidRDefault="00A1074C" w:rsidP="009264C2">
            <w:pPr>
              <w:pStyle w:val="ListParagraph"/>
              <w:spacing w:after="0" w:line="240" w:lineRule="auto"/>
              <w:ind w:left="360"/>
              <w:rPr>
                <w:rFonts w:asciiTheme="minorHAnsi" w:hAnsiTheme="minorHAnsi"/>
                <w:b/>
                <w:szCs w:val="24"/>
              </w:rPr>
            </w:pPr>
          </w:p>
        </w:tc>
      </w:tr>
      <w:tr w:rsidR="00A1074C" w:rsidRPr="005E6323" w14:paraId="3F7A412F" w14:textId="77777777" w:rsidTr="005E6323">
        <w:tc>
          <w:tcPr>
            <w:tcW w:w="1016" w:type="pct"/>
            <w:tcBorders>
              <w:top w:val="nil"/>
            </w:tcBorders>
          </w:tcPr>
          <w:p w14:paraId="45E25C7D" w14:textId="77777777" w:rsidR="00A1074C" w:rsidRPr="005E6323" w:rsidRDefault="00A1074C" w:rsidP="006938EC">
            <w:pPr>
              <w:spacing w:after="0" w:line="240" w:lineRule="auto"/>
              <w:rPr>
                <w:rFonts w:asciiTheme="minorHAnsi" w:hAnsiTheme="minorHAnsi"/>
                <w:szCs w:val="24"/>
              </w:rPr>
            </w:pPr>
          </w:p>
        </w:tc>
        <w:tc>
          <w:tcPr>
            <w:tcW w:w="471" w:type="pct"/>
            <w:tcBorders>
              <w:top w:val="nil"/>
            </w:tcBorders>
          </w:tcPr>
          <w:p w14:paraId="18030466" w14:textId="77777777" w:rsidR="00A1074C" w:rsidRPr="005E6323" w:rsidRDefault="00A1074C" w:rsidP="006938EC">
            <w:pPr>
              <w:spacing w:after="0" w:line="240" w:lineRule="auto"/>
              <w:rPr>
                <w:rFonts w:asciiTheme="minorHAnsi" w:hAnsiTheme="minorHAnsi"/>
                <w:b/>
                <w:szCs w:val="24"/>
              </w:rPr>
            </w:pPr>
          </w:p>
        </w:tc>
        <w:tc>
          <w:tcPr>
            <w:tcW w:w="703" w:type="pct"/>
            <w:tcBorders>
              <w:top w:val="nil"/>
            </w:tcBorders>
          </w:tcPr>
          <w:p w14:paraId="46CC807D" w14:textId="77777777" w:rsidR="00485B57" w:rsidRPr="005E6323" w:rsidRDefault="00485B57" w:rsidP="00BF2A23">
            <w:pPr>
              <w:spacing w:after="0" w:line="240" w:lineRule="auto"/>
              <w:rPr>
                <w:rFonts w:asciiTheme="minorHAnsi" w:hAnsiTheme="minorHAnsi"/>
                <w:szCs w:val="24"/>
              </w:rPr>
            </w:pPr>
            <w:r w:rsidRPr="005E6323">
              <w:rPr>
                <w:rFonts w:asciiTheme="minorHAnsi" w:hAnsiTheme="minorHAnsi"/>
                <w:szCs w:val="24"/>
              </w:rPr>
              <w:t xml:space="preserve"> </w:t>
            </w:r>
          </w:p>
          <w:p w14:paraId="2E6A2788" w14:textId="77777777" w:rsidR="006938EC" w:rsidRPr="005E6323" w:rsidRDefault="006938EC" w:rsidP="00BF2A23">
            <w:pPr>
              <w:spacing w:after="0" w:line="240" w:lineRule="auto"/>
              <w:rPr>
                <w:rFonts w:asciiTheme="minorHAnsi" w:hAnsiTheme="minorHAnsi"/>
                <w:szCs w:val="24"/>
              </w:rPr>
            </w:pPr>
            <w:r w:rsidRPr="005E6323">
              <w:rPr>
                <w:rFonts w:asciiTheme="minorHAnsi" w:hAnsiTheme="minorHAnsi"/>
                <w:szCs w:val="24"/>
              </w:rPr>
              <w:t>Ensure that SIP team members include all stakeholder groups and that periodic reviews of SIP contain evidence of involvement, implementation, and progress.</w:t>
            </w:r>
          </w:p>
          <w:p w14:paraId="397B6A5E" w14:textId="77777777" w:rsidR="006938EC" w:rsidRPr="005E6323" w:rsidRDefault="006938EC" w:rsidP="00BF2A23">
            <w:pPr>
              <w:spacing w:after="0" w:line="240" w:lineRule="auto"/>
              <w:rPr>
                <w:rFonts w:asciiTheme="minorHAnsi" w:hAnsiTheme="minorHAnsi"/>
                <w:szCs w:val="24"/>
              </w:rPr>
            </w:pPr>
          </w:p>
        </w:tc>
        <w:tc>
          <w:tcPr>
            <w:tcW w:w="703" w:type="pct"/>
            <w:tcBorders>
              <w:top w:val="nil"/>
            </w:tcBorders>
          </w:tcPr>
          <w:p w14:paraId="4EAC6972" w14:textId="77777777" w:rsidR="00A1074C" w:rsidRPr="005E6323" w:rsidRDefault="00A1074C" w:rsidP="00796253">
            <w:pPr>
              <w:spacing w:after="0" w:line="240" w:lineRule="auto"/>
              <w:rPr>
                <w:rFonts w:asciiTheme="minorHAnsi" w:hAnsiTheme="minorHAnsi"/>
                <w:b/>
                <w:szCs w:val="24"/>
              </w:rPr>
            </w:pPr>
          </w:p>
        </w:tc>
        <w:tc>
          <w:tcPr>
            <w:tcW w:w="777" w:type="pct"/>
            <w:tcBorders>
              <w:top w:val="nil"/>
            </w:tcBorders>
          </w:tcPr>
          <w:p w14:paraId="47561753" w14:textId="77777777" w:rsidR="00A1074C" w:rsidRPr="005E6323" w:rsidRDefault="00A1074C" w:rsidP="009264C2">
            <w:pPr>
              <w:pStyle w:val="ListParagraph"/>
              <w:spacing w:after="0" w:line="240" w:lineRule="auto"/>
              <w:ind w:left="360"/>
              <w:rPr>
                <w:rFonts w:asciiTheme="minorHAnsi" w:hAnsiTheme="minorHAnsi"/>
                <w:b/>
                <w:szCs w:val="24"/>
              </w:rPr>
            </w:pPr>
          </w:p>
        </w:tc>
        <w:tc>
          <w:tcPr>
            <w:tcW w:w="628" w:type="pct"/>
            <w:tcBorders>
              <w:top w:val="nil"/>
            </w:tcBorders>
          </w:tcPr>
          <w:p w14:paraId="4CC9ADFB" w14:textId="77777777" w:rsidR="00A1074C" w:rsidRPr="005E6323" w:rsidRDefault="00A1074C" w:rsidP="009264C2">
            <w:pPr>
              <w:pStyle w:val="ListParagraph"/>
              <w:spacing w:after="0" w:line="240" w:lineRule="auto"/>
              <w:ind w:left="360"/>
              <w:rPr>
                <w:rFonts w:asciiTheme="minorHAnsi" w:hAnsiTheme="minorHAnsi"/>
                <w:b/>
                <w:szCs w:val="24"/>
              </w:rPr>
            </w:pPr>
          </w:p>
        </w:tc>
        <w:tc>
          <w:tcPr>
            <w:tcW w:w="702" w:type="pct"/>
            <w:tcBorders>
              <w:top w:val="nil"/>
            </w:tcBorders>
          </w:tcPr>
          <w:p w14:paraId="7024666C" w14:textId="77777777" w:rsidR="00A1074C" w:rsidRPr="005E6323" w:rsidRDefault="00A1074C" w:rsidP="009264C2">
            <w:pPr>
              <w:pStyle w:val="ListParagraph"/>
              <w:spacing w:after="0" w:line="240" w:lineRule="auto"/>
              <w:ind w:left="360"/>
              <w:rPr>
                <w:rFonts w:asciiTheme="minorHAnsi" w:hAnsiTheme="minorHAnsi"/>
                <w:b/>
                <w:szCs w:val="24"/>
              </w:rPr>
            </w:pPr>
          </w:p>
        </w:tc>
      </w:tr>
      <w:tr w:rsidR="00A1074C" w:rsidRPr="005E6323" w14:paraId="084D2C13" w14:textId="77777777" w:rsidTr="005E6323">
        <w:tc>
          <w:tcPr>
            <w:tcW w:w="1016" w:type="pct"/>
          </w:tcPr>
          <w:p w14:paraId="50237CF8" w14:textId="77777777" w:rsidR="00A1074C" w:rsidRPr="005E6323" w:rsidRDefault="00A1074C" w:rsidP="00A1074C">
            <w:pPr>
              <w:pStyle w:val="ListParagraph"/>
              <w:numPr>
                <w:ilvl w:val="0"/>
                <w:numId w:val="1"/>
              </w:numPr>
              <w:spacing w:after="0" w:line="240" w:lineRule="auto"/>
              <w:rPr>
                <w:rFonts w:asciiTheme="minorHAnsi" w:hAnsiTheme="minorHAnsi"/>
                <w:szCs w:val="24"/>
              </w:rPr>
            </w:pPr>
            <w:r w:rsidRPr="005E6323">
              <w:rPr>
                <w:rFonts w:asciiTheme="minorHAnsi" w:hAnsiTheme="minorHAnsi"/>
                <w:b/>
                <w:szCs w:val="24"/>
              </w:rPr>
              <w:t>Distributive Leadership</w:t>
            </w:r>
            <w:r w:rsidRPr="005E6323">
              <w:rPr>
                <w:rFonts w:asciiTheme="minorHAnsi" w:hAnsiTheme="minorHAnsi"/>
                <w:szCs w:val="24"/>
              </w:rPr>
              <w:t>:  The school executive creates and utilizes processes to distribute leadership and decision making throughout the school.</w:t>
            </w:r>
          </w:p>
        </w:tc>
        <w:tc>
          <w:tcPr>
            <w:tcW w:w="471" w:type="pct"/>
          </w:tcPr>
          <w:p w14:paraId="7C7E0836" w14:textId="77777777" w:rsidR="00A1074C" w:rsidRPr="005E6323" w:rsidRDefault="006938EC" w:rsidP="006938EC">
            <w:pPr>
              <w:spacing w:after="0" w:line="240" w:lineRule="auto"/>
              <w:rPr>
                <w:rFonts w:asciiTheme="minorHAnsi" w:hAnsiTheme="minorHAnsi"/>
                <w:szCs w:val="24"/>
              </w:rPr>
            </w:pPr>
            <w:r w:rsidRPr="005E6323">
              <w:rPr>
                <w:rFonts w:asciiTheme="minorHAnsi" w:hAnsiTheme="minorHAnsi"/>
                <w:szCs w:val="24"/>
              </w:rPr>
              <w:t>Developing</w:t>
            </w:r>
          </w:p>
        </w:tc>
        <w:tc>
          <w:tcPr>
            <w:tcW w:w="703" w:type="pct"/>
          </w:tcPr>
          <w:p w14:paraId="0A0E02D2" w14:textId="77777777" w:rsidR="00A1074C" w:rsidRPr="005E6323" w:rsidRDefault="006938EC" w:rsidP="006938EC">
            <w:pPr>
              <w:spacing w:after="0" w:line="240" w:lineRule="auto"/>
              <w:rPr>
                <w:rFonts w:asciiTheme="minorHAnsi" w:hAnsiTheme="minorHAnsi"/>
                <w:szCs w:val="24"/>
              </w:rPr>
            </w:pPr>
            <w:r w:rsidRPr="005E6323">
              <w:rPr>
                <w:rFonts w:asciiTheme="minorHAnsi" w:hAnsiTheme="minorHAnsi"/>
                <w:szCs w:val="24"/>
              </w:rPr>
              <w:t xml:space="preserve">Involve staff in decision-making and continuous improvement processes.  </w:t>
            </w:r>
          </w:p>
          <w:p w14:paraId="568EE7DD" w14:textId="77777777" w:rsidR="006938EC" w:rsidRPr="005E6323" w:rsidRDefault="006938EC" w:rsidP="006938EC">
            <w:pPr>
              <w:spacing w:after="0" w:line="240" w:lineRule="auto"/>
              <w:rPr>
                <w:rFonts w:asciiTheme="minorHAnsi" w:hAnsiTheme="minorHAnsi"/>
                <w:szCs w:val="24"/>
              </w:rPr>
            </w:pPr>
            <w:r w:rsidRPr="005E6323">
              <w:rPr>
                <w:rFonts w:asciiTheme="minorHAnsi" w:hAnsiTheme="minorHAnsi"/>
                <w:szCs w:val="24"/>
              </w:rPr>
              <w:t xml:space="preserve">Distribute leadership and problem-solving practices to staff in order to build capacity and empower.  </w:t>
            </w:r>
          </w:p>
          <w:p w14:paraId="4361DE41" w14:textId="77777777" w:rsidR="006938EC" w:rsidRPr="005E6323" w:rsidRDefault="006938EC" w:rsidP="006938EC">
            <w:pPr>
              <w:spacing w:after="0" w:line="240" w:lineRule="auto"/>
              <w:rPr>
                <w:rFonts w:asciiTheme="minorHAnsi" w:hAnsiTheme="minorHAnsi"/>
                <w:szCs w:val="24"/>
              </w:rPr>
            </w:pPr>
          </w:p>
          <w:p w14:paraId="1C983CB5" w14:textId="77777777" w:rsidR="006938EC" w:rsidRPr="005E6323" w:rsidRDefault="006938EC" w:rsidP="006938EC">
            <w:pPr>
              <w:spacing w:after="0" w:line="240" w:lineRule="auto"/>
              <w:rPr>
                <w:rFonts w:asciiTheme="minorHAnsi" w:hAnsiTheme="minorHAnsi"/>
                <w:szCs w:val="24"/>
              </w:rPr>
            </w:pPr>
          </w:p>
        </w:tc>
        <w:tc>
          <w:tcPr>
            <w:tcW w:w="703" w:type="pct"/>
          </w:tcPr>
          <w:p w14:paraId="175D9E1C" w14:textId="765E974D" w:rsidR="00A1074C" w:rsidRPr="00CF005C" w:rsidRDefault="00CF005C" w:rsidP="00CF005C">
            <w:pPr>
              <w:spacing w:after="0" w:line="240" w:lineRule="auto"/>
              <w:rPr>
                <w:rFonts w:asciiTheme="minorHAnsi" w:hAnsiTheme="minorHAnsi"/>
                <w:szCs w:val="24"/>
              </w:rPr>
            </w:pPr>
            <w:r>
              <w:rPr>
                <w:rFonts w:asciiTheme="minorHAnsi" w:hAnsiTheme="minorHAnsi"/>
                <w:szCs w:val="24"/>
              </w:rPr>
              <w:t>Communication, Creative Thinking, Customer Focus, Dialogue/ Inquiry, Emotional Intelligence, Judgment, Organizational Ability, Personal Ethics/ Values, Responsiveness, Results Orientation, Sensitivity, Systems Thinking</w:t>
            </w:r>
          </w:p>
        </w:tc>
        <w:tc>
          <w:tcPr>
            <w:tcW w:w="777" w:type="pct"/>
          </w:tcPr>
          <w:p w14:paraId="7D874E0B" w14:textId="77777777" w:rsidR="00A1074C" w:rsidRPr="005E6323" w:rsidRDefault="006938EC" w:rsidP="006938EC">
            <w:pPr>
              <w:spacing w:after="0" w:line="240" w:lineRule="auto"/>
              <w:rPr>
                <w:rFonts w:asciiTheme="minorHAnsi" w:hAnsiTheme="minorHAnsi"/>
                <w:szCs w:val="24"/>
              </w:rPr>
            </w:pPr>
            <w:r w:rsidRPr="005E6323">
              <w:rPr>
                <w:rFonts w:asciiTheme="minorHAnsi" w:hAnsiTheme="minorHAnsi"/>
                <w:szCs w:val="24"/>
              </w:rPr>
              <w:t>Distributed leadership to colleagues through grade level chair and data committee chair at Pope Elementary.</w:t>
            </w:r>
          </w:p>
        </w:tc>
        <w:tc>
          <w:tcPr>
            <w:tcW w:w="628" w:type="pct"/>
          </w:tcPr>
          <w:p w14:paraId="4AC9ECD6" w14:textId="77777777" w:rsidR="00A1074C" w:rsidRPr="005E6323" w:rsidRDefault="00A1074C" w:rsidP="009264C2">
            <w:pPr>
              <w:pStyle w:val="ListParagraph"/>
              <w:spacing w:after="0" w:line="240" w:lineRule="auto"/>
              <w:ind w:left="360"/>
              <w:rPr>
                <w:rFonts w:asciiTheme="minorHAnsi" w:hAnsiTheme="minorHAnsi"/>
                <w:szCs w:val="24"/>
              </w:rPr>
            </w:pPr>
          </w:p>
        </w:tc>
        <w:tc>
          <w:tcPr>
            <w:tcW w:w="702" w:type="pct"/>
          </w:tcPr>
          <w:p w14:paraId="3F8FBCDC" w14:textId="77777777" w:rsidR="00A1074C" w:rsidRPr="005E6323" w:rsidRDefault="00A1074C" w:rsidP="009264C2">
            <w:pPr>
              <w:pStyle w:val="ListParagraph"/>
              <w:spacing w:after="0" w:line="240" w:lineRule="auto"/>
              <w:ind w:left="360"/>
              <w:rPr>
                <w:rFonts w:asciiTheme="minorHAnsi" w:hAnsiTheme="minorHAnsi"/>
                <w:szCs w:val="24"/>
              </w:rPr>
            </w:pPr>
          </w:p>
        </w:tc>
      </w:tr>
    </w:tbl>
    <w:p w14:paraId="13A09AD0" w14:textId="77777777" w:rsidR="00A1074C" w:rsidRPr="005E6323" w:rsidRDefault="00A1074C" w:rsidP="00A1074C">
      <w:pPr>
        <w:pStyle w:val="ListParagraph"/>
        <w:spacing w:after="0" w:line="240" w:lineRule="auto"/>
        <w:ind w:left="0"/>
        <w:rPr>
          <w:rFonts w:asciiTheme="minorHAnsi" w:hAnsiTheme="minorHAnsi"/>
          <w:b/>
          <w:szCs w:val="24"/>
        </w:rPr>
        <w:sectPr w:rsidR="00A1074C" w:rsidRPr="005E6323" w:rsidSect="00485B57">
          <w:pgSz w:w="15840" w:h="12240" w:orient="landscape"/>
          <w:pgMar w:top="720" w:right="720" w:bottom="720" w:left="720" w:header="720" w:footer="720" w:gutter="0"/>
          <w:cols w:space="720"/>
          <w:titlePg/>
          <w:docGrid w:linePitch="360"/>
        </w:sectPr>
      </w:pP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28"/>
        <w:gridCol w:w="1619"/>
        <w:gridCol w:w="1891"/>
        <w:gridCol w:w="2071"/>
        <w:gridCol w:w="1978"/>
        <w:gridCol w:w="1537"/>
        <w:gridCol w:w="1902"/>
      </w:tblGrid>
      <w:tr w:rsidR="009D2D3C" w:rsidRPr="005E6323" w14:paraId="4B1033D8" w14:textId="77777777" w:rsidTr="004F0ED2">
        <w:tc>
          <w:tcPr>
            <w:tcW w:w="964" w:type="pct"/>
            <w:shd w:val="clear" w:color="auto" w:fill="D9D9D9" w:themeFill="background1" w:themeFillShade="D9"/>
          </w:tcPr>
          <w:p w14:paraId="135FE319" w14:textId="77777777" w:rsidR="00A1074C" w:rsidRPr="005E6323" w:rsidRDefault="00A1074C" w:rsidP="00FE57F5">
            <w:pPr>
              <w:pStyle w:val="ListParagraph"/>
              <w:spacing w:after="0" w:line="240" w:lineRule="auto"/>
              <w:ind w:left="0"/>
              <w:rPr>
                <w:rFonts w:asciiTheme="minorHAnsi" w:hAnsiTheme="minorHAnsi"/>
                <w:b/>
                <w:szCs w:val="24"/>
              </w:rPr>
            </w:pPr>
            <w:r w:rsidRPr="005E6323">
              <w:rPr>
                <w:rFonts w:asciiTheme="minorHAnsi" w:hAnsiTheme="minorHAnsi"/>
                <w:b/>
                <w:szCs w:val="24"/>
              </w:rPr>
              <w:t>Standard 2: Instructional Leadership</w:t>
            </w:r>
          </w:p>
        </w:tc>
        <w:tc>
          <w:tcPr>
            <w:tcW w:w="594" w:type="pct"/>
            <w:shd w:val="clear" w:color="auto" w:fill="D9D9D9" w:themeFill="background1" w:themeFillShade="D9"/>
          </w:tcPr>
          <w:p w14:paraId="6097FF23" w14:textId="77777777" w:rsidR="00A1074C" w:rsidRPr="005E6323" w:rsidRDefault="00A1074C" w:rsidP="00FE57F5">
            <w:pPr>
              <w:rPr>
                <w:rFonts w:asciiTheme="minorHAnsi" w:hAnsiTheme="minorHAnsi"/>
                <w:b/>
                <w:szCs w:val="24"/>
              </w:rPr>
            </w:pPr>
            <w:r w:rsidRPr="005E6323">
              <w:rPr>
                <w:rFonts w:asciiTheme="minorHAnsi" w:hAnsiTheme="minorHAnsi"/>
                <w:b/>
                <w:szCs w:val="24"/>
              </w:rPr>
              <w:t xml:space="preserve">Fellow Current Self-Ranking </w:t>
            </w:r>
          </w:p>
        </w:tc>
        <w:tc>
          <w:tcPr>
            <w:tcW w:w="694" w:type="pct"/>
            <w:shd w:val="clear" w:color="auto" w:fill="D9D9D9" w:themeFill="background1" w:themeFillShade="D9"/>
          </w:tcPr>
          <w:p w14:paraId="4223BF60" w14:textId="77777777" w:rsidR="00A1074C" w:rsidRPr="005E6323" w:rsidRDefault="00A1074C" w:rsidP="00FE57F5">
            <w:pPr>
              <w:rPr>
                <w:rFonts w:asciiTheme="minorHAnsi" w:hAnsiTheme="minorHAnsi"/>
                <w:b/>
                <w:szCs w:val="24"/>
              </w:rPr>
            </w:pPr>
            <w:r w:rsidRPr="005E6323">
              <w:rPr>
                <w:rFonts w:asciiTheme="minorHAnsi" w:hAnsiTheme="minorHAnsi"/>
                <w:b/>
                <w:szCs w:val="24"/>
              </w:rPr>
              <w:t>Experiences to Master the Standard</w:t>
            </w:r>
          </w:p>
        </w:tc>
        <w:tc>
          <w:tcPr>
            <w:tcW w:w="760" w:type="pct"/>
            <w:shd w:val="clear" w:color="auto" w:fill="D9D9D9" w:themeFill="background1" w:themeFillShade="D9"/>
          </w:tcPr>
          <w:p w14:paraId="7071A1A9" w14:textId="77777777" w:rsidR="00A1074C" w:rsidRPr="005E6323" w:rsidRDefault="00A1074C" w:rsidP="00FE57F5">
            <w:pPr>
              <w:rPr>
                <w:rFonts w:asciiTheme="minorHAnsi" w:hAnsiTheme="minorHAnsi"/>
                <w:b/>
                <w:szCs w:val="24"/>
              </w:rPr>
            </w:pPr>
            <w:r w:rsidRPr="005E6323">
              <w:rPr>
                <w:rFonts w:asciiTheme="minorHAnsi" w:hAnsiTheme="minorHAnsi"/>
                <w:b/>
                <w:szCs w:val="24"/>
              </w:rPr>
              <w:t>Competencies the Experience will Utilize</w:t>
            </w:r>
          </w:p>
        </w:tc>
        <w:tc>
          <w:tcPr>
            <w:tcW w:w="726" w:type="pct"/>
            <w:shd w:val="clear" w:color="auto" w:fill="D9D9D9" w:themeFill="background1" w:themeFillShade="D9"/>
          </w:tcPr>
          <w:p w14:paraId="5253BDCA" w14:textId="77777777" w:rsidR="00A1074C" w:rsidRPr="005E6323" w:rsidRDefault="00A1074C" w:rsidP="00FE57F5">
            <w:pPr>
              <w:rPr>
                <w:rFonts w:asciiTheme="minorHAnsi" w:hAnsiTheme="minorHAnsi"/>
                <w:b/>
                <w:szCs w:val="24"/>
              </w:rPr>
            </w:pPr>
            <w:r w:rsidRPr="005E6323">
              <w:rPr>
                <w:rFonts w:asciiTheme="minorHAnsi" w:hAnsiTheme="minorHAnsi"/>
                <w:b/>
                <w:szCs w:val="24"/>
              </w:rPr>
              <w:t xml:space="preserve">Artifacts and Documentation of Mastery </w:t>
            </w:r>
          </w:p>
        </w:tc>
        <w:tc>
          <w:tcPr>
            <w:tcW w:w="564" w:type="pct"/>
            <w:shd w:val="clear" w:color="auto" w:fill="D9D9D9" w:themeFill="background1" w:themeFillShade="D9"/>
          </w:tcPr>
          <w:p w14:paraId="71A4CFB6" w14:textId="77777777" w:rsidR="00A1074C" w:rsidRPr="005E6323" w:rsidRDefault="00A1074C" w:rsidP="00FE57F5">
            <w:pPr>
              <w:rPr>
                <w:rFonts w:asciiTheme="minorHAnsi" w:hAnsiTheme="minorHAnsi"/>
                <w:b/>
                <w:szCs w:val="24"/>
              </w:rPr>
            </w:pPr>
            <w:r w:rsidRPr="005E6323">
              <w:rPr>
                <w:rFonts w:asciiTheme="minorHAnsi" w:hAnsiTheme="minorHAnsi"/>
                <w:b/>
                <w:szCs w:val="24"/>
              </w:rPr>
              <w:t xml:space="preserve">Mentor Approval </w:t>
            </w:r>
            <w:r w:rsidRPr="005E6323">
              <w:rPr>
                <w:rFonts w:asciiTheme="minorHAnsi" w:hAnsiTheme="minorHAnsi"/>
                <w:szCs w:val="24"/>
              </w:rPr>
              <w:t>(Initial indicating your support)</w:t>
            </w:r>
          </w:p>
        </w:tc>
        <w:tc>
          <w:tcPr>
            <w:tcW w:w="698" w:type="pct"/>
            <w:shd w:val="clear" w:color="auto" w:fill="D9D9D9" w:themeFill="background1" w:themeFillShade="D9"/>
          </w:tcPr>
          <w:p w14:paraId="5AC17772" w14:textId="77777777" w:rsidR="00A1074C" w:rsidRPr="005E6323" w:rsidRDefault="00A1074C" w:rsidP="00FE57F5">
            <w:pPr>
              <w:rPr>
                <w:rFonts w:asciiTheme="minorHAnsi" w:hAnsiTheme="minorHAnsi"/>
                <w:b/>
                <w:szCs w:val="24"/>
              </w:rPr>
            </w:pPr>
            <w:r w:rsidRPr="005E6323">
              <w:rPr>
                <w:rFonts w:asciiTheme="minorHAnsi" w:hAnsiTheme="minorHAnsi"/>
                <w:b/>
                <w:szCs w:val="24"/>
              </w:rPr>
              <w:t xml:space="preserve">Executive Coach Approval </w:t>
            </w:r>
            <w:r w:rsidRPr="005E6323">
              <w:rPr>
                <w:rFonts w:asciiTheme="minorHAnsi" w:hAnsiTheme="minorHAnsi"/>
                <w:szCs w:val="24"/>
              </w:rPr>
              <w:t>(Initial indicating your support)</w:t>
            </w:r>
          </w:p>
        </w:tc>
      </w:tr>
      <w:tr w:rsidR="009D2D3C" w:rsidRPr="005E6323" w14:paraId="564024CE" w14:textId="77777777" w:rsidTr="004F0ED2">
        <w:tc>
          <w:tcPr>
            <w:tcW w:w="964" w:type="pct"/>
          </w:tcPr>
          <w:p w14:paraId="47A1C0BB" w14:textId="77777777" w:rsidR="00A1074C" w:rsidRPr="005E6323" w:rsidRDefault="00A1074C" w:rsidP="00FE57F5">
            <w:pPr>
              <w:pStyle w:val="ListParagraph"/>
              <w:numPr>
                <w:ilvl w:val="0"/>
                <w:numId w:val="2"/>
              </w:numPr>
              <w:tabs>
                <w:tab w:val="left" w:pos="360"/>
              </w:tabs>
              <w:spacing w:after="0" w:line="240" w:lineRule="auto"/>
              <w:ind w:left="540" w:hanging="540"/>
              <w:rPr>
                <w:rFonts w:asciiTheme="minorHAnsi" w:hAnsiTheme="minorHAnsi"/>
                <w:szCs w:val="24"/>
              </w:rPr>
            </w:pPr>
            <w:r w:rsidRPr="005E6323">
              <w:rPr>
                <w:rFonts w:asciiTheme="minorHAnsi" w:hAnsiTheme="minorHAnsi"/>
                <w:b/>
                <w:szCs w:val="24"/>
              </w:rPr>
              <w:t>Focus on Learning and Teaching, Curriculum, Instruction and Assessment:</w:t>
            </w:r>
            <w:r w:rsidRPr="005E6323">
              <w:rPr>
                <w:rFonts w:asciiTheme="minorHAnsi" w:hAnsiTheme="minorHAnsi"/>
                <w:szCs w:val="24"/>
              </w:rPr>
              <w:t xml:space="preserve">  The school executive leads the discussion about standards for curriculum, instruction and assessment based on research and best practices in order to establish and achieve high expectations for students.</w:t>
            </w:r>
          </w:p>
        </w:tc>
        <w:tc>
          <w:tcPr>
            <w:tcW w:w="594" w:type="pct"/>
          </w:tcPr>
          <w:p w14:paraId="236BA8EA" w14:textId="77777777" w:rsidR="00A1074C" w:rsidRPr="005E6323" w:rsidRDefault="00DC6E60" w:rsidP="00FE57F5">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Developing</w:t>
            </w:r>
          </w:p>
        </w:tc>
        <w:tc>
          <w:tcPr>
            <w:tcW w:w="694" w:type="pct"/>
          </w:tcPr>
          <w:p w14:paraId="743BF0D2" w14:textId="77777777" w:rsidR="00A1074C" w:rsidRPr="005E6323" w:rsidRDefault="00DC6E60" w:rsidP="00FE57F5">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 xml:space="preserve">Use principles of NC Teacher Evaluation process to observe, confer, and evaluate staff.  </w:t>
            </w:r>
          </w:p>
          <w:p w14:paraId="3A92A3FF" w14:textId="77777777" w:rsidR="00DC6E60" w:rsidRPr="005E6323" w:rsidRDefault="00DC6E60" w:rsidP="00FE57F5">
            <w:pPr>
              <w:pStyle w:val="ListParagraph"/>
              <w:autoSpaceDE w:val="0"/>
              <w:autoSpaceDN w:val="0"/>
              <w:adjustRightInd w:val="0"/>
              <w:spacing w:after="0" w:line="240" w:lineRule="auto"/>
              <w:ind w:left="0"/>
              <w:rPr>
                <w:rFonts w:asciiTheme="minorHAnsi" w:hAnsiTheme="minorHAnsi"/>
                <w:szCs w:val="24"/>
              </w:rPr>
            </w:pPr>
          </w:p>
          <w:p w14:paraId="26AA4348" w14:textId="033CE038" w:rsidR="00DC6E60" w:rsidRPr="005E6323" w:rsidRDefault="00DC6E60" w:rsidP="00FE57F5">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Observe principal complete walkabouts, observations, and evaluations.</w:t>
            </w:r>
          </w:p>
          <w:p w14:paraId="6CE3EC3B" w14:textId="77777777" w:rsidR="00DC6E60" w:rsidRPr="005E6323" w:rsidRDefault="00DC6E60" w:rsidP="00FE57F5">
            <w:pPr>
              <w:pStyle w:val="ListParagraph"/>
              <w:autoSpaceDE w:val="0"/>
              <w:autoSpaceDN w:val="0"/>
              <w:adjustRightInd w:val="0"/>
              <w:spacing w:after="0" w:line="240" w:lineRule="auto"/>
              <w:ind w:left="0"/>
              <w:rPr>
                <w:rFonts w:asciiTheme="minorHAnsi" w:hAnsiTheme="minorHAnsi"/>
                <w:szCs w:val="24"/>
              </w:rPr>
            </w:pPr>
          </w:p>
          <w:p w14:paraId="7EEA93C8" w14:textId="77777777" w:rsidR="00DC6E60" w:rsidRPr="005E6323" w:rsidRDefault="00DC6E60" w:rsidP="00FE57F5">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Participate with my principal and other members of administrative team in conducting walkabouts, observations, and evaluations.</w:t>
            </w:r>
          </w:p>
          <w:p w14:paraId="083465B5" w14:textId="77777777" w:rsidR="00DC6E60" w:rsidRPr="005E6323" w:rsidRDefault="00DC6E60" w:rsidP="00FE57F5">
            <w:pPr>
              <w:pStyle w:val="ListParagraph"/>
              <w:autoSpaceDE w:val="0"/>
              <w:autoSpaceDN w:val="0"/>
              <w:adjustRightInd w:val="0"/>
              <w:spacing w:after="0" w:line="240" w:lineRule="auto"/>
              <w:ind w:left="0"/>
              <w:rPr>
                <w:rFonts w:asciiTheme="minorHAnsi" w:hAnsiTheme="minorHAnsi"/>
                <w:szCs w:val="24"/>
              </w:rPr>
            </w:pPr>
          </w:p>
          <w:p w14:paraId="5D2E8294" w14:textId="77777777" w:rsidR="00DC6E60" w:rsidRPr="005E6323" w:rsidRDefault="00DC6E60" w:rsidP="00FE57F5">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Develop observation and evaluation schedule and conduct periodic walkabouts, observations and evaluations.</w:t>
            </w:r>
          </w:p>
          <w:p w14:paraId="5C545FF3" w14:textId="77777777" w:rsidR="0099602E" w:rsidRPr="005E6323" w:rsidRDefault="0099602E" w:rsidP="00FE57F5">
            <w:pPr>
              <w:pStyle w:val="ListParagraph"/>
              <w:autoSpaceDE w:val="0"/>
              <w:autoSpaceDN w:val="0"/>
              <w:adjustRightInd w:val="0"/>
              <w:spacing w:after="0" w:line="240" w:lineRule="auto"/>
              <w:ind w:left="0"/>
              <w:rPr>
                <w:rFonts w:asciiTheme="minorHAnsi" w:hAnsiTheme="minorHAnsi"/>
                <w:szCs w:val="24"/>
              </w:rPr>
            </w:pPr>
          </w:p>
          <w:p w14:paraId="2BF1D49B" w14:textId="77777777" w:rsidR="0099602E" w:rsidRPr="005E6323" w:rsidRDefault="0099602E" w:rsidP="00FE57F5">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Observe how principal develops a safe environment that encourages students and staff to take risks.</w:t>
            </w:r>
          </w:p>
          <w:p w14:paraId="7776044A" w14:textId="77777777" w:rsidR="0099602E" w:rsidRPr="005E6323" w:rsidRDefault="0099602E" w:rsidP="00FE57F5">
            <w:pPr>
              <w:pStyle w:val="ListParagraph"/>
              <w:autoSpaceDE w:val="0"/>
              <w:autoSpaceDN w:val="0"/>
              <w:adjustRightInd w:val="0"/>
              <w:spacing w:after="0" w:line="240" w:lineRule="auto"/>
              <w:ind w:left="0"/>
              <w:rPr>
                <w:rFonts w:asciiTheme="minorHAnsi" w:hAnsiTheme="minorHAnsi"/>
                <w:szCs w:val="24"/>
              </w:rPr>
            </w:pPr>
          </w:p>
          <w:p w14:paraId="058F7DC0" w14:textId="0A672A64" w:rsidR="0099602E" w:rsidRPr="005E6323" w:rsidRDefault="00804BE3" w:rsidP="00FE57F5">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Assist principal in ensuring</w:t>
            </w:r>
            <w:r w:rsidR="0099602E" w:rsidRPr="005E6323">
              <w:rPr>
                <w:rFonts w:asciiTheme="minorHAnsi" w:hAnsiTheme="minorHAnsi"/>
                <w:szCs w:val="24"/>
              </w:rPr>
              <w:t xml:space="preserve"> that formative and summative assessments are aligned with curriculum and being used to guide instruction.</w:t>
            </w:r>
          </w:p>
          <w:p w14:paraId="6CD7F3C2" w14:textId="77777777" w:rsidR="0099602E" w:rsidRPr="005E6323" w:rsidRDefault="0099602E" w:rsidP="00FE57F5">
            <w:pPr>
              <w:pStyle w:val="ListParagraph"/>
              <w:autoSpaceDE w:val="0"/>
              <w:autoSpaceDN w:val="0"/>
              <w:adjustRightInd w:val="0"/>
              <w:spacing w:after="0" w:line="240" w:lineRule="auto"/>
              <w:ind w:left="0"/>
              <w:rPr>
                <w:rFonts w:asciiTheme="minorHAnsi" w:hAnsiTheme="minorHAnsi"/>
                <w:szCs w:val="24"/>
              </w:rPr>
            </w:pPr>
          </w:p>
        </w:tc>
        <w:tc>
          <w:tcPr>
            <w:tcW w:w="760" w:type="pct"/>
          </w:tcPr>
          <w:p w14:paraId="33AF3E7B" w14:textId="25DF4C13" w:rsidR="00A1074C" w:rsidRPr="005E6323" w:rsidRDefault="00CF005C" w:rsidP="00FE57F5">
            <w:pPr>
              <w:pStyle w:val="ListParagraph"/>
              <w:autoSpaceDE w:val="0"/>
              <w:autoSpaceDN w:val="0"/>
              <w:adjustRightInd w:val="0"/>
              <w:spacing w:after="0" w:line="240" w:lineRule="auto"/>
              <w:ind w:left="0"/>
              <w:rPr>
                <w:rFonts w:asciiTheme="minorHAnsi" w:hAnsiTheme="minorHAnsi"/>
                <w:szCs w:val="24"/>
              </w:rPr>
            </w:pPr>
            <w:r>
              <w:rPr>
                <w:rFonts w:asciiTheme="minorHAnsi" w:hAnsiTheme="minorHAnsi"/>
                <w:szCs w:val="24"/>
              </w:rPr>
              <w:t>Creative Thinking, Customer Focus, Dialogue/ Inquiry, Global Perspective, Personal Responsibility for Performance, Responsiveness, Results Orientation, Technology, Time Management</w:t>
            </w:r>
          </w:p>
        </w:tc>
        <w:tc>
          <w:tcPr>
            <w:tcW w:w="726" w:type="pct"/>
          </w:tcPr>
          <w:p w14:paraId="64FCC8D3" w14:textId="77777777" w:rsidR="00A1074C" w:rsidRPr="005E6323" w:rsidRDefault="00A1074C" w:rsidP="00FE57F5">
            <w:pPr>
              <w:pStyle w:val="ListParagraph"/>
              <w:autoSpaceDE w:val="0"/>
              <w:autoSpaceDN w:val="0"/>
              <w:adjustRightInd w:val="0"/>
              <w:spacing w:after="0" w:line="240" w:lineRule="auto"/>
              <w:ind w:left="0"/>
              <w:rPr>
                <w:rFonts w:asciiTheme="minorHAnsi" w:hAnsiTheme="minorHAnsi"/>
                <w:szCs w:val="24"/>
              </w:rPr>
            </w:pPr>
          </w:p>
        </w:tc>
        <w:tc>
          <w:tcPr>
            <w:tcW w:w="564" w:type="pct"/>
          </w:tcPr>
          <w:p w14:paraId="50B1462E" w14:textId="77777777" w:rsidR="00A1074C" w:rsidRPr="005E6323" w:rsidRDefault="00A1074C" w:rsidP="00FE57F5">
            <w:pPr>
              <w:pStyle w:val="ListParagraph"/>
              <w:autoSpaceDE w:val="0"/>
              <w:autoSpaceDN w:val="0"/>
              <w:adjustRightInd w:val="0"/>
              <w:spacing w:after="0" w:line="240" w:lineRule="auto"/>
              <w:ind w:left="0"/>
              <w:rPr>
                <w:rFonts w:asciiTheme="minorHAnsi" w:hAnsiTheme="minorHAnsi"/>
                <w:szCs w:val="24"/>
              </w:rPr>
            </w:pPr>
          </w:p>
        </w:tc>
        <w:tc>
          <w:tcPr>
            <w:tcW w:w="698" w:type="pct"/>
          </w:tcPr>
          <w:p w14:paraId="3BDE3265" w14:textId="77777777" w:rsidR="00A1074C" w:rsidRPr="005E6323" w:rsidRDefault="00A1074C" w:rsidP="00FE57F5">
            <w:pPr>
              <w:pStyle w:val="ListParagraph"/>
              <w:autoSpaceDE w:val="0"/>
              <w:autoSpaceDN w:val="0"/>
              <w:adjustRightInd w:val="0"/>
              <w:spacing w:after="0" w:line="240" w:lineRule="auto"/>
              <w:ind w:left="0"/>
              <w:rPr>
                <w:rFonts w:asciiTheme="minorHAnsi" w:hAnsiTheme="minorHAnsi"/>
                <w:szCs w:val="24"/>
              </w:rPr>
            </w:pPr>
          </w:p>
        </w:tc>
      </w:tr>
      <w:tr w:rsidR="009D2D3C" w:rsidRPr="005E6323" w14:paraId="43389424" w14:textId="77777777" w:rsidTr="004F0ED2">
        <w:tc>
          <w:tcPr>
            <w:tcW w:w="964" w:type="pct"/>
          </w:tcPr>
          <w:p w14:paraId="75D0E40D" w14:textId="77777777" w:rsidR="00A1074C" w:rsidRPr="005E6323" w:rsidRDefault="00A1074C" w:rsidP="00FE57F5">
            <w:pPr>
              <w:pStyle w:val="ListParagraph"/>
              <w:numPr>
                <w:ilvl w:val="0"/>
                <w:numId w:val="2"/>
              </w:numPr>
              <w:tabs>
                <w:tab w:val="left" w:pos="360"/>
              </w:tabs>
              <w:spacing w:after="0" w:line="240" w:lineRule="auto"/>
              <w:ind w:left="540" w:hanging="540"/>
              <w:rPr>
                <w:rFonts w:asciiTheme="minorHAnsi" w:hAnsiTheme="minorHAnsi"/>
                <w:szCs w:val="24"/>
              </w:rPr>
            </w:pPr>
            <w:r w:rsidRPr="005E6323">
              <w:rPr>
                <w:rFonts w:asciiTheme="minorHAnsi" w:hAnsiTheme="minorHAnsi"/>
                <w:b/>
                <w:szCs w:val="24"/>
              </w:rPr>
              <w:t>Focus on Instructional Time:</w:t>
            </w:r>
            <w:r w:rsidRPr="005E6323">
              <w:rPr>
                <w:rFonts w:asciiTheme="minorHAnsi" w:hAnsiTheme="minorHAnsi"/>
                <w:szCs w:val="24"/>
              </w:rPr>
              <w:t xml:space="preserve">  The school executive creates processes and schedules which protect teachers from disruption of instructional or preparation time.</w:t>
            </w:r>
          </w:p>
          <w:p w14:paraId="69C9B22B" w14:textId="77777777" w:rsidR="0099602E" w:rsidRPr="005E6323" w:rsidRDefault="0099602E" w:rsidP="00FE57F5">
            <w:pPr>
              <w:pStyle w:val="ListParagraph"/>
              <w:tabs>
                <w:tab w:val="left" w:pos="360"/>
              </w:tabs>
              <w:spacing w:after="0" w:line="240" w:lineRule="auto"/>
              <w:ind w:left="540"/>
              <w:rPr>
                <w:rFonts w:asciiTheme="minorHAnsi" w:hAnsiTheme="minorHAnsi"/>
                <w:szCs w:val="24"/>
              </w:rPr>
            </w:pPr>
          </w:p>
        </w:tc>
        <w:tc>
          <w:tcPr>
            <w:tcW w:w="594" w:type="pct"/>
          </w:tcPr>
          <w:p w14:paraId="79C507BD" w14:textId="77777777" w:rsidR="00A1074C" w:rsidRPr="005E6323" w:rsidRDefault="00B053B6" w:rsidP="00FE57F5">
            <w:pPr>
              <w:spacing w:after="0" w:line="240" w:lineRule="auto"/>
              <w:rPr>
                <w:rFonts w:asciiTheme="minorHAnsi" w:hAnsiTheme="minorHAnsi"/>
                <w:szCs w:val="24"/>
              </w:rPr>
            </w:pPr>
            <w:r w:rsidRPr="005E6323">
              <w:rPr>
                <w:rFonts w:asciiTheme="minorHAnsi" w:hAnsiTheme="minorHAnsi"/>
                <w:szCs w:val="24"/>
              </w:rPr>
              <w:t>Developing</w:t>
            </w:r>
          </w:p>
        </w:tc>
        <w:tc>
          <w:tcPr>
            <w:tcW w:w="694" w:type="pct"/>
          </w:tcPr>
          <w:p w14:paraId="16C6E1FD" w14:textId="77777777" w:rsidR="0099602E" w:rsidRPr="005E6323" w:rsidRDefault="0099602E" w:rsidP="00FE57F5">
            <w:pPr>
              <w:spacing w:after="0" w:line="240" w:lineRule="auto"/>
              <w:rPr>
                <w:rFonts w:asciiTheme="minorHAnsi" w:hAnsiTheme="minorHAnsi"/>
                <w:szCs w:val="24"/>
              </w:rPr>
            </w:pPr>
            <w:r w:rsidRPr="005E6323">
              <w:rPr>
                <w:rFonts w:asciiTheme="minorHAnsi" w:hAnsiTheme="minorHAnsi"/>
                <w:szCs w:val="24"/>
              </w:rPr>
              <w:t>Assist in creating school-wide master schedule.</w:t>
            </w:r>
          </w:p>
          <w:p w14:paraId="66D851FE" w14:textId="77777777" w:rsidR="0099602E" w:rsidRPr="005E6323" w:rsidRDefault="0099602E" w:rsidP="00FE57F5">
            <w:pPr>
              <w:spacing w:after="0" w:line="240" w:lineRule="auto"/>
              <w:rPr>
                <w:rFonts w:asciiTheme="minorHAnsi" w:hAnsiTheme="minorHAnsi"/>
                <w:szCs w:val="24"/>
              </w:rPr>
            </w:pPr>
          </w:p>
          <w:p w14:paraId="01F7D70E" w14:textId="1C01E8C3" w:rsidR="00D13ADF" w:rsidRPr="005E6323" w:rsidRDefault="0099602E" w:rsidP="00FE57F5">
            <w:pPr>
              <w:spacing w:after="0" w:line="240" w:lineRule="auto"/>
              <w:rPr>
                <w:rFonts w:asciiTheme="minorHAnsi" w:hAnsiTheme="minorHAnsi"/>
                <w:szCs w:val="24"/>
              </w:rPr>
            </w:pPr>
            <w:r w:rsidRPr="005E6323">
              <w:rPr>
                <w:rFonts w:asciiTheme="minorHAnsi" w:hAnsiTheme="minorHAnsi"/>
                <w:szCs w:val="24"/>
              </w:rPr>
              <w:t>Work with instructional leadership council and other teachers to problem solve ways to increase instructional time and minimize all disruptions.</w:t>
            </w:r>
          </w:p>
          <w:p w14:paraId="5637BB80" w14:textId="77777777" w:rsidR="00D13ADF" w:rsidRPr="005E6323" w:rsidRDefault="00D13ADF" w:rsidP="00FE57F5">
            <w:pPr>
              <w:spacing w:after="0" w:line="240" w:lineRule="auto"/>
              <w:rPr>
                <w:rFonts w:asciiTheme="minorHAnsi" w:hAnsiTheme="minorHAnsi"/>
                <w:szCs w:val="24"/>
              </w:rPr>
            </w:pPr>
          </w:p>
          <w:p w14:paraId="13CE6820" w14:textId="405618EE" w:rsidR="0099602E" w:rsidRPr="005E6323" w:rsidRDefault="00D13ADF" w:rsidP="00FE57F5">
            <w:pPr>
              <w:spacing w:after="0" w:line="240" w:lineRule="auto"/>
              <w:rPr>
                <w:rFonts w:asciiTheme="minorHAnsi" w:hAnsiTheme="minorHAnsi"/>
                <w:szCs w:val="24"/>
              </w:rPr>
            </w:pPr>
            <w:r w:rsidRPr="005E6323">
              <w:rPr>
                <w:rFonts w:asciiTheme="minorHAnsi" w:hAnsiTheme="minorHAnsi"/>
                <w:szCs w:val="24"/>
              </w:rPr>
              <w:t>Observe staff members who demonstrate high expectations for students.</w:t>
            </w:r>
            <w:r w:rsidR="0099602E" w:rsidRPr="005E6323">
              <w:rPr>
                <w:rFonts w:asciiTheme="minorHAnsi" w:hAnsiTheme="minorHAnsi"/>
                <w:szCs w:val="24"/>
              </w:rPr>
              <w:t xml:space="preserve">  </w:t>
            </w:r>
          </w:p>
          <w:p w14:paraId="1FF57212" w14:textId="77777777" w:rsidR="00D13ADF" w:rsidRPr="005E6323" w:rsidRDefault="00D13ADF" w:rsidP="00FE57F5">
            <w:pPr>
              <w:spacing w:after="0" w:line="240" w:lineRule="auto"/>
              <w:rPr>
                <w:rFonts w:asciiTheme="minorHAnsi" w:hAnsiTheme="minorHAnsi"/>
                <w:szCs w:val="24"/>
              </w:rPr>
            </w:pPr>
          </w:p>
          <w:p w14:paraId="2625EE10" w14:textId="69242629" w:rsidR="00D13ADF" w:rsidRPr="005E6323" w:rsidRDefault="00D13ADF" w:rsidP="00FE57F5">
            <w:pPr>
              <w:spacing w:after="0" w:line="240" w:lineRule="auto"/>
              <w:rPr>
                <w:rFonts w:asciiTheme="minorHAnsi" w:hAnsiTheme="minorHAnsi"/>
                <w:szCs w:val="24"/>
              </w:rPr>
            </w:pPr>
            <w:r w:rsidRPr="005E6323">
              <w:rPr>
                <w:rFonts w:asciiTheme="minorHAnsi" w:hAnsiTheme="minorHAnsi"/>
                <w:szCs w:val="24"/>
              </w:rPr>
              <w:t>Assist principal and administrative team is analyzing data with staff and parents and developing action plan to improve student performance.</w:t>
            </w:r>
          </w:p>
          <w:p w14:paraId="2AD8ED07" w14:textId="77777777" w:rsidR="00D13ADF" w:rsidRPr="005E6323" w:rsidRDefault="00D13ADF" w:rsidP="00FE57F5">
            <w:pPr>
              <w:spacing w:after="0" w:line="240" w:lineRule="auto"/>
              <w:rPr>
                <w:rFonts w:asciiTheme="minorHAnsi" w:hAnsiTheme="minorHAnsi"/>
                <w:szCs w:val="24"/>
              </w:rPr>
            </w:pPr>
          </w:p>
          <w:p w14:paraId="13FDB039" w14:textId="065E33BB" w:rsidR="00D13ADF" w:rsidRPr="005E6323" w:rsidRDefault="00D13ADF" w:rsidP="00FE57F5">
            <w:pPr>
              <w:spacing w:after="0" w:line="240" w:lineRule="auto"/>
              <w:rPr>
                <w:rFonts w:asciiTheme="minorHAnsi" w:hAnsiTheme="minorHAnsi"/>
                <w:szCs w:val="24"/>
              </w:rPr>
            </w:pPr>
            <w:r w:rsidRPr="005E6323">
              <w:rPr>
                <w:rFonts w:asciiTheme="minorHAnsi" w:hAnsiTheme="minorHAnsi"/>
                <w:szCs w:val="24"/>
              </w:rPr>
              <w:t>Assist principal in analyzing school data with staff and parents and developing an action plan to improve student performance.</w:t>
            </w:r>
          </w:p>
          <w:p w14:paraId="28CB22AB" w14:textId="77777777" w:rsidR="00D13ADF" w:rsidRPr="005E6323" w:rsidRDefault="00D13ADF" w:rsidP="00FE57F5">
            <w:pPr>
              <w:spacing w:after="0" w:line="240" w:lineRule="auto"/>
              <w:rPr>
                <w:rFonts w:asciiTheme="minorHAnsi" w:hAnsiTheme="minorHAnsi"/>
                <w:szCs w:val="24"/>
              </w:rPr>
            </w:pPr>
          </w:p>
          <w:p w14:paraId="5F0A023A" w14:textId="1E045F5D" w:rsidR="00D13ADF" w:rsidRPr="005E6323" w:rsidRDefault="00D13ADF" w:rsidP="00FE57F5">
            <w:pPr>
              <w:spacing w:after="0" w:line="240" w:lineRule="auto"/>
              <w:rPr>
                <w:rFonts w:asciiTheme="minorHAnsi" w:hAnsiTheme="minorHAnsi"/>
                <w:szCs w:val="24"/>
              </w:rPr>
            </w:pPr>
            <w:r w:rsidRPr="005E6323">
              <w:rPr>
                <w:rFonts w:asciiTheme="minorHAnsi" w:hAnsiTheme="minorHAnsi"/>
                <w:szCs w:val="24"/>
              </w:rPr>
              <w:t>Use technology for data analyses, monitoring, and instructional purposes.</w:t>
            </w:r>
          </w:p>
          <w:p w14:paraId="707D47D9" w14:textId="77777777" w:rsidR="00A1074C" w:rsidRPr="005E6323" w:rsidRDefault="00A1074C" w:rsidP="00FE57F5">
            <w:pPr>
              <w:spacing w:after="0" w:line="240" w:lineRule="auto"/>
              <w:rPr>
                <w:rFonts w:asciiTheme="minorHAnsi" w:hAnsiTheme="minorHAnsi"/>
                <w:szCs w:val="24"/>
              </w:rPr>
            </w:pPr>
          </w:p>
        </w:tc>
        <w:tc>
          <w:tcPr>
            <w:tcW w:w="760" w:type="pct"/>
          </w:tcPr>
          <w:p w14:paraId="113A40D4" w14:textId="7B830254" w:rsidR="00A1074C" w:rsidRPr="00CF005C" w:rsidRDefault="00CF005C" w:rsidP="00CF005C">
            <w:pPr>
              <w:spacing w:after="0" w:line="240" w:lineRule="auto"/>
              <w:rPr>
                <w:rFonts w:asciiTheme="minorHAnsi" w:hAnsiTheme="minorHAnsi"/>
                <w:szCs w:val="24"/>
              </w:rPr>
            </w:pPr>
            <w:r>
              <w:rPr>
                <w:rFonts w:asciiTheme="minorHAnsi" w:hAnsiTheme="minorHAnsi"/>
                <w:szCs w:val="24"/>
              </w:rPr>
              <w:t>Time Management, Customer Focus, Creative Thinking</w:t>
            </w:r>
          </w:p>
        </w:tc>
        <w:tc>
          <w:tcPr>
            <w:tcW w:w="726" w:type="pct"/>
          </w:tcPr>
          <w:p w14:paraId="02D5B533" w14:textId="77777777" w:rsidR="00A1074C" w:rsidRPr="005E6323" w:rsidRDefault="00A1074C" w:rsidP="00FE57F5">
            <w:pPr>
              <w:pStyle w:val="ListParagraph"/>
              <w:spacing w:after="0" w:line="240" w:lineRule="auto"/>
              <w:ind w:left="360"/>
              <w:rPr>
                <w:rFonts w:asciiTheme="minorHAnsi" w:hAnsiTheme="minorHAnsi"/>
                <w:szCs w:val="24"/>
              </w:rPr>
            </w:pPr>
          </w:p>
        </w:tc>
        <w:tc>
          <w:tcPr>
            <w:tcW w:w="564" w:type="pct"/>
          </w:tcPr>
          <w:p w14:paraId="5B951122" w14:textId="77777777" w:rsidR="00A1074C" w:rsidRPr="005E6323" w:rsidRDefault="00A1074C" w:rsidP="00FE57F5">
            <w:pPr>
              <w:pStyle w:val="ListParagraph"/>
              <w:spacing w:after="0" w:line="240" w:lineRule="auto"/>
              <w:ind w:left="360"/>
              <w:rPr>
                <w:rFonts w:asciiTheme="minorHAnsi" w:hAnsiTheme="minorHAnsi"/>
                <w:szCs w:val="24"/>
              </w:rPr>
            </w:pPr>
          </w:p>
        </w:tc>
        <w:tc>
          <w:tcPr>
            <w:tcW w:w="698" w:type="pct"/>
          </w:tcPr>
          <w:p w14:paraId="00BF3A9F" w14:textId="77777777" w:rsidR="00A1074C" w:rsidRPr="005E6323" w:rsidRDefault="00A1074C" w:rsidP="00FE57F5">
            <w:pPr>
              <w:pStyle w:val="ListParagraph"/>
              <w:spacing w:after="0" w:line="240" w:lineRule="auto"/>
              <w:ind w:left="360"/>
              <w:rPr>
                <w:rFonts w:asciiTheme="minorHAnsi" w:hAnsiTheme="minorHAnsi"/>
                <w:szCs w:val="24"/>
              </w:rPr>
            </w:pPr>
          </w:p>
        </w:tc>
      </w:tr>
      <w:tr w:rsidR="009D2D3C" w:rsidRPr="005E6323" w14:paraId="46A9EEFB" w14:textId="77777777" w:rsidTr="004F0ED2">
        <w:tc>
          <w:tcPr>
            <w:tcW w:w="964" w:type="pct"/>
            <w:shd w:val="clear" w:color="auto" w:fill="D9D9D9" w:themeFill="background1" w:themeFillShade="D9"/>
          </w:tcPr>
          <w:p w14:paraId="6C9813A0" w14:textId="77777777" w:rsidR="00A1074C" w:rsidRPr="005E6323" w:rsidRDefault="00A1074C" w:rsidP="00FE57F5">
            <w:pPr>
              <w:pStyle w:val="ListParagraph"/>
              <w:spacing w:after="0" w:line="240" w:lineRule="auto"/>
              <w:ind w:left="0"/>
              <w:rPr>
                <w:rFonts w:asciiTheme="minorHAnsi" w:hAnsiTheme="minorHAnsi"/>
                <w:b/>
                <w:szCs w:val="24"/>
              </w:rPr>
            </w:pPr>
            <w:r w:rsidRPr="005E6323">
              <w:rPr>
                <w:rFonts w:asciiTheme="minorHAnsi" w:hAnsiTheme="minorHAnsi"/>
                <w:b/>
                <w:szCs w:val="24"/>
              </w:rPr>
              <w:t>Standard 3: Cultural Leadership</w:t>
            </w:r>
          </w:p>
        </w:tc>
        <w:tc>
          <w:tcPr>
            <w:tcW w:w="594" w:type="pct"/>
            <w:shd w:val="clear" w:color="auto" w:fill="D9D9D9" w:themeFill="background1" w:themeFillShade="D9"/>
          </w:tcPr>
          <w:p w14:paraId="2135D1AB" w14:textId="77777777" w:rsidR="00A1074C" w:rsidRPr="005E6323" w:rsidRDefault="00A1074C" w:rsidP="00FE57F5">
            <w:pPr>
              <w:rPr>
                <w:rFonts w:asciiTheme="minorHAnsi" w:hAnsiTheme="minorHAnsi"/>
                <w:b/>
                <w:szCs w:val="24"/>
              </w:rPr>
            </w:pPr>
            <w:r w:rsidRPr="005E6323">
              <w:rPr>
                <w:rFonts w:asciiTheme="minorHAnsi" w:hAnsiTheme="minorHAnsi"/>
                <w:b/>
                <w:szCs w:val="24"/>
              </w:rPr>
              <w:t xml:space="preserve">Fellow Current Self-Ranking </w:t>
            </w:r>
          </w:p>
        </w:tc>
        <w:tc>
          <w:tcPr>
            <w:tcW w:w="694" w:type="pct"/>
            <w:shd w:val="clear" w:color="auto" w:fill="D9D9D9" w:themeFill="background1" w:themeFillShade="D9"/>
          </w:tcPr>
          <w:p w14:paraId="28B9605E" w14:textId="77777777" w:rsidR="00A1074C" w:rsidRPr="005E6323" w:rsidRDefault="00A1074C" w:rsidP="00FE57F5">
            <w:pPr>
              <w:rPr>
                <w:rFonts w:asciiTheme="minorHAnsi" w:hAnsiTheme="minorHAnsi"/>
                <w:b/>
                <w:szCs w:val="24"/>
              </w:rPr>
            </w:pPr>
            <w:r w:rsidRPr="005E6323">
              <w:rPr>
                <w:rFonts w:asciiTheme="minorHAnsi" w:hAnsiTheme="minorHAnsi"/>
                <w:b/>
                <w:szCs w:val="24"/>
              </w:rPr>
              <w:t>Experiences to Master the Standard</w:t>
            </w:r>
          </w:p>
        </w:tc>
        <w:tc>
          <w:tcPr>
            <w:tcW w:w="760" w:type="pct"/>
            <w:shd w:val="clear" w:color="auto" w:fill="D9D9D9" w:themeFill="background1" w:themeFillShade="D9"/>
          </w:tcPr>
          <w:p w14:paraId="6AB2C86B" w14:textId="77777777" w:rsidR="00A1074C" w:rsidRPr="005E6323" w:rsidRDefault="00A1074C" w:rsidP="00FE57F5">
            <w:pPr>
              <w:rPr>
                <w:rFonts w:asciiTheme="minorHAnsi" w:hAnsiTheme="minorHAnsi"/>
                <w:b/>
                <w:szCs w:val="24"/>
              </w:rPr>
            </w:pPr>
            <w:r w:rsidRPr="005E6323">
              <w:rPr>
                <w:rFonts w:asciiTheme="minorHAnsi" w:hAnsiTheme="minorHAnsi"/>
                <w:b/>
                <w:szCs w:val="24"/>
              </w:rPr>
              <w:t>Competencies the Experience will Utilize</w:t>
            </w:r>
          </w:p>
        </w:tc>
        <w:tc>
          <w:tcPr>
            <w:tcW w:w="726" w:type="pct"/>
            <w:shd w:val="clear" w:color="auto" w:fill="D9D9D9" w:themeFill="background1" w:themeFillShade="D9"/>
          </w:tcPr>
          <w:p w14:paraId="67BF9BA4" w14:textId="77777777" w:rsidR="00A1074C" w:rsidRPr="005E6323" w:rsidRDefault="00A1074C" w:rsidP="00FE57F5">
            <w:pPr>
              <w:rPr>
                <w:rFonts w:asciiTheme="minorHAnsi" w:hAnsiTheme="minorHAnsi"/>
                <w:b/>
                <w:szCs w:val="24"/>
              </w:rPr>
            </w:pPr>
            <w:r w:rsidRPr="005E6323">
              <w:rPr>
                <w:rFonts w:asciiTheme="minorHAnsi" w:hAnsiTheme="minorHAnsi"/>
                <w:b/>
                <w:szCs w:val="24"/>
              </w:rPr>
              <w:t xml:space="preserve">Artifacts and Documentation of Mastery </w:t>
            </w:r>
          </w:p>
        </w:tc>
        <w:tc>
          <w:tcPr>
            <w:tcW w:w="564" w:type="pct"/>
            <w:shd w:val="clear" w:color="auto" w:fill="D9D9D9" w:themeFill="background1" w:themeFillShade="D9"/>
          </w:tcPr>
          <w:p w14:paraId="3CC2DC90" w14:textId="77777777" w:rsidR="00A1074C" w:rsidRPr="005E6323" w:rsidRDefault="00A1074C" w:rsidP="00FE57F5">
            <w:pPr>
              <w:rPr>
                <w:rFonts w:asciiTheme="minorHAnsi" w:hAnsiTheme="minorHAnsi"/>
                <w:b/>
                <w:szCs w:val="24"/>
              </w:rPr>
            </w:pPr>
            <w:r w:rsidRPr="005E6323">
              <w:rPr>
                <w:rFonts w:asciiTheme="minorHAnsi" w:hAnsiTheme="minorHAnsi"/>
                <w:b/>
                <w:szCs w:val="24"/>
              </w:rPr>
              <w:t xml:space="preserve">Mentor Approval </w:t>
            </w:r>
            <w:r w:rsidRPr="005E6323">
              <w:rPr>
                <w:rFonts w:asciiTheme="minorHAnsi" w:hAnsiTheme="minorHAnsi"/>
                <w:szCs w:val="24"/>
              </w:rPr>
              <w:t>(Initial indicating your support)</w:t>
            </w:r>
          </w:p>
        </w:tc>
        <w:tc>
          <w:tcPr>
            <w:tcW w:w="698" w:type="pct"/>
            <w:shd w:val="clear" w:color="auto" w:fill="D9D9D9" w:themeFill="background1" w:themeFillShade="D9"/>
          </w:tcPr>
          <w:p w14:paraId="1A944F11" w14:textId="77777777" w:rsidR="00A1074C" w:rsidRPr="005E6323" w:rsidRDefault="00A1074C" w:rsidP="00FE57F5">
            <w:pPr>
              <w:rPr>
                <w:rFonts w:asciiTheme="minorHAnsi" w:hAnsiTheme="minorHAnsi"/>
                <w:b/>
                <w:szCs w:val="24"/>
              </w:rPr>
            </w:pPr>
            <w:r w:rsidRPr="005E6323">
              <w:rPr>
                <w:rFonts w:asciiTheme="minorHAnsi" w:hAnsiTheme="minorHAnsi"/>
                <w:b/>
                <w:szCs w:val="24"/>
              </w:rPr>
              <w:t xml:space="preserve">Executive Coach Approval </w:t>
            </w:r>
            <w:r w:rsidRPr="005E6323">
              <w:rPr>
                <w:rFonts w:asciiTheme="minorHAnsi" w:hAnsiTheme="minorHAnsi"/>
                <w:szCs w:val="24"/>
              </w:rPr>
              <w:t>(Initial indicating your support)</w:t>
            </w:r>
          </w:p>
        </w:tc>
      </w:tr>
      <w:tr w:rsidR="009D2D3C" w:rsidRPr="005E6323" w14:paraId="67A52AD7" w14:textId="77777777" w:rsidTr="004F0ED2">
        <w:tc>
          <w:tcPr>
            <w:tcW w:w="964" w:type="pct"/>
          </w:tcPr>
          <w:p w14:paraId="0041E8AE" w14:textId="77777777" w:rsidR="00A1074C" w:rsidRPr="005E6323" w:rsidRDefault="00A1074C" w:rsidP="00FE57F5">
            <w:pPr>
              <w:numPr>
                <w:ilvl w:val="0"/>
                <w:numId w:val="3"/>
              </w:numPr>
              <w:ind w:left="630" w:hanging="450"/>
              <w:rPr>
                <w:rFonts w:asciiTheme="minorHAnsi" w:hAnsiTheme="minorHAnsi"/>
                <w:szCs w:val="24"/>
              </w:rPr>
            </w:pPr>
            <w:r w:rsidRPr="005E6323">
              <w:rPr>
                <w:rFonts w:asciiTheme="minorHAnsi" w:hAnsiTheme="minorHAnsi"/>
                <w:b/>
                <w:szCs w:val="24"/>
              </w:rPr>
              <w:t xml:space="preserve">Focus on Collaborative </w:t>
            </w:r>
            <w:r w:rsidRPr="005E6323">
              <w:rPr>
                <w:rFonts w:asciiTheme="minorHAnsi" w:hAnsiTheme="minorHAnsi"/>
                <w:b/>
                <w:szCs w:val="24"/>
              </w:rPr>
              <w:br/>
              <w:t>Work Environment</w:t>
            </w:r>
            <w:r w:rsidRPr="005E6323">
              <w:rPr>
                <w:rFonts w:asciiTheme="minorHAnsi" w:hAnsiTheme="minorHAnsi"/>
                <w:szCs w:val="24"/>
              </w:rPr>
              <w:t>:  The school executive understands and acts on the understanding of the positive role that a collaborative environment can play in the school’s culture.</w:t>
            </w:r>
          </w:p>
        </w:tc>
        <w:tc>
          <w:tcPr>
            <w:tcW w:w="594" w:type="pct"/>
          </w:tcPr>
          <w:p w14:paraId="7B881859" w14:textId="77777777" w:rsidR="00A1074C" w:rsidRPr="005E6323" w:rsidRDefault="00B053B6" w:rsidP="00FE57F5">
            <w:pPr>
              <w:spacing w:after="0" w:line="240" w:lineRule="auto"/>
              <w:rPr>
                <w:rFonts w:asciiTheme="minorHAnsi" w:hAnsiTheme="minorHAnsi"/>
                <w:szCs w:val="24"/>
              </w:rPr>
            </w:pPr>
            <w:r w:rsidRPr="005E6323">
              <w:rPr>
                <w:rFonts w:asciiTheme="minorHAnsi" w:hAnsiTheme="minorHAnsi"/>
                <w:szCs w:val="24"/>
              </w:rPr>
              <w:t>Developing</w:t>
            </w:r>
          </w:p>
        </w:tc>
        <w:tc>
          <w:tcPr>
            <w:tcW w:w="694" w:type="pct"/>
          </w:tcPr>
          <w:p w14:paraId="2F1B16EE" w14:textId="77777777" w:rsidR="00A1074C" w:rsidRPr="005E6323" w:rsidRDefault="00B053B6" w:rsidP="00FE57F5">
            <w:pPr>
              <w:spacing w:after="0" w:line="240" w:lineRule="auto"/>
              <w:rPr>
                <w:rFonts w:asciiTheme="minorHAnsi" w:hAnsiTheme="minorHAnsi"/>
                <w:szCs w:val="24"/>
              </w:rPr>
            </w:pPr>
            <w:r w:rsidRPr="005E6323">
              <w:rPr>
                <w:rFonts w:asciiTheme="minorHAnsi" w:hAnsiTheme="minorHAnsi"/>
                <w:szCs w:val="24"/>
              </w:rPr>
              <w:t>Involve representatives of all stakeholder groups in problem-solving school related issues.</w:t>
            </w:r>
          </w:p>
          <w:p w14:paraId="3D4B6F6B" w14:textId="77777777" w:rsidR="00B053B6" w:rsidRPr="005E6323" w:rsidRDefault="00B053B6" w:rsidP="00FE57F5">
            <w:pPr>
              <w:spacing w:after="0" w:line="240" w:lineRule="auto"/>
              <w:rPr>
                <w:rFonts w:asciiTheme="minorHAnsi" w:hAnsiTheme="minorHAnsi"/>
                <w:szCs w:val="24"/>
              </w:rPr>
            </w:pPr>
          </w:p>
          <w:p w14:paraId="11FE363D" w14:textId="77777777" w:rsidR="00B053B6" w:rsidRPr="005E6323" w:rsidRDefault="007763A6" w:rsidP="00FE57F5">
            <w:pPr>
              <w:spacing w:after="0" w:line="240" w:lineRule="auto"/>
              <w:rPr>
                <w:rFonts w:asciiTheme="minorHAnsi" w:hAnsiTheme="minorHAnsi"/>
                <w:szCs w:val="24"/>
              </w:rPr>
            </w:pPr>
            <w:r w:rsidRPr="005E6323">
              <w:rPr>
                <w:rFonts w:asciiTheme="minorHAnsi" w:hAnsiTheme="minorHAnsi"/>
                <w:szCs w:val="24"/>
              </w:rPr>
              <w:t xml:space="preserve">Observe and participate with principal as he develops relationships with local community and business members and invites them into the school for various activities/ events. </w:t>
            </w:r>
          </w:p>
        </w:tc>
        <w:tc>
          <w:tcPr>
            <w:tcW w:w="760" w:type="pct"/>
          </w:tcPr>
          <w:p w14:paraId="607377E2" w14:textId="0DEBACF7" w:rsidR="00A1074C" w:rsidRPr="00CF005C" w:rsidRDefault="00CF005C" w:rsidP="00CF005C">
            <w:pPr>
              <w:spacing w:after="0" w:line="240" w:lineRule="auto"/>
              <w:rPr>
                <w:rFonts w:asciiTheme="minorHAnsi" w:hAnsiTheme="minorHAnsi"/>
                <w:szCs w:val="24"/>
              </w:rPr>
            </w:pPr>
            <w:r>
              <w:rPr>
                <w:rFonts w:asciiTheme="minorHAnsi" w:hAnsiTheme="minorHAnsi"/>
                <w:szCs w:val="24"/>
              </w:rPr>
              <w:t>Communication, Conflict Management, Creative Thinking, Customer Focus, Visionary, Emotional Intelligence, Results Orientation, Personal Responsibility for Performance, Sensitivity</w:t>
            </w:r>
          </w:p>
        </w:tc>
        <w:tc>
          <w:tcPr>
            <w:tcW w:w="726" w:type="pct"/>
          </w:tcPr>
          <w:p w14:paraId="48CAFC02" w14:textId="77777777" w:rsidR="00A1074C" w:rsidRPr="005E6323" w:rsidRDefault="00A1074C" w:rsidP="00FE57F5">
            <w:pPr>
              <w:pStyle w:val="ListParagraph"/>
              <w:spacing w:after="0" w:line="240" w:lineRule="auto"/>
              <w:ind w:left="360"/>
              <w:rPr>
                <w:rFonts w:asciiTheme="minorHAnsi" w:hAnsiTheme="minorHAnsi"/>
                <w:szCs w:val="24"/>
              </w:rPr>
            </w:pPr>
          </w:p>
        </w:tc>
        <w:tc>
          <w:tcPr>
            <w:tcW w:w="564" w:type="pct"/>
          </w:tcPr>
          <w:p w14:paraId="2E32A993" w14:textId="77777777" w:rsidR="00A1074C" w:rsidRPr="005E6323" w:rsidRDefault="00A1074C" w:rsidP="00FE57F5">
            <w:pPr>
              <w:pStyle w:val="ListParagraph"/>
              <w:spacing w:after="0" w:line="240" w:lineRule="auto"/>
              <w:ind w:left="360"/>
              <w:rPr>
                <w:rFonts w:asciiTheme="minorHAnsi" w:hAnsiTheme="minorHAnsi"/>
                <w:szCs w:val="24"/>
              </w:rPr>
            </w:pPr>
          </w:p>
        </w:tc>
        <w:tc>
          <w:tcPr>
            <w:tcW w:w="698" w:type="pct"/>
          </w:tcPr>
          <w:p w14:paraId="68A045DD" w14:textId="77777777" w:rsidR="00A1074C" w:rsidRPr="005E6323" w:rsidRDefault="00A1074C" w:rsidP="00FE57F5">
            <w:pPr>
              <w:pStyle w:val="ListParagraph"/>
              <w:spacing w:after="0" w:line="240" w:lineRule="auto"/>
              <w:ind w:left="360"/>
              <w:rPr>
                <w:rFonts w:asciiTheme="minorHAnsi" w:hAnsiTheme="minorHAnsi"/>
                <w:szCs w:val="24"/>
              </w:rPr>
            </w:pPr>
          </w:p>
        </w:tc>
      </w:tr>
      <w:tr w:rsidR="009D2D3C" w:rsidRPr="005E6323" w14:paraId="1534DDB2" w14:textId="77777777" w:rsidTr="004F0ED2">
        <w:tc>
          <w:tcPr>
            <w:tcW w:w="964" w:type="pct"/>
          </w:tcPr>
          <w:p w14:paraId="4669681A" w14:textId="77777777" w:rsidR="00A1074C" w:rsidRPr="005E6323" w:rsidRDefault="00A1074C" w:rsidP="00FE57F5">
            <w:pPr>
              <w:numPr>
                <w:ilvl w:val="0"/>
                <w:numId w:val="3"/>
              </w:numPr>
              <w:ind w:left="630" w:hanging="450"/>
              <w:rPr>
                <w:rFonts w:asciiTheme="minorHAnsi" w:hAnsiTheme="minorHAnsi"/>
                <w:szCs w:val="24"/>
              </w:rPr>
            </w:pPr>
            <w:r w:rsidRPr="005E6323">
              <w:rPr>
                <w:rFonts w:asciiTheme="minorHAnsi" w:hAnsiTheme="minorHAnsi"/>
                <w:b/>
                <w:szCs w:val="24"/>
              </w:rPr>
              <w:t>School Culture and Identity:</w:t>
            </w:r>
            <w:r w:rsidRPr="005E6323">
              <w:rPr>
                <w:rFonts w:asciiTheme="minorHAnsi" w:hAnsiTheme="minorHAnsi"/>
                <w:szCs w:val="24"/>
              </w:rPr>
              <w:t xml:space="preserve">  The school executive develops and uses shared vision, values and goals to define the identity and culture of the school.</w:t>
            </w:r>
          </w:p>
        </w:tc>
        <w:tc>
          <w:tcPr>
            <w:tcW w:w="594" w:type="pct"/>
          </w:tcPr>
          <w:p w14:paraId="54CB79CC" w14:textId="292EA3BE" w:rsidR="00A1074C" w:rsidRPr="005E6323" w:rsidRDefault="00804BE3" w:rsidP="00FE57F5">
            <w:pPr>
              <w:spacing w:after="0" w:line="240" w:lineRule="auto"/>
              <w:rPr>
                <w:rFonts w:asciiTheme="minorHAnsi" w:hAnsiTheme="minorHAnsi"/>
                <w:szCs w:val="24"/>
              </w:rPr>
            </w:pPr>
            <w:r w:rsidRPr="005E6323">
              <w:rPr>
                <w:rFonts w:asciiTheme="minorHAnsi" w:hAnsiTheme="minorHAnsi"/>
                <w:szCs w:val="24"/>
              </w:rPr>
              <w:t>Developing</w:t>
            </w:r>
          </w:p>
        </w:tc>
        <w:tc>
          <w:tcPr>
            <w:tcW w:w="694" w:type="pct"/>
          </w:tcPr>
          <w:p w14:paraId="1D0C6479" w14:textId="77777777" w:rsidR="00E85B9F" w:rsidRPr="005E6323" w:rsidRDefault="00E85B9F" w:rsidP="00FE57F5">
            <w:pPr>
              <w:spacing w:after="0" w:line="240" w:lineRule="auto"/>
              <w:rPr>
                <w:rFonts w:asciiTheme="minorHAnsi" w:hAnsiTheme="minorHAnsi"/>
                <w:szCs w:val="24"/>
              </w:rPr>
            </w:pPr>
            <w:r w:rsidRPr="005E6323">
              <w:rPr>
                <w:rFonts w:asciiTheme="minorHAnsi" w:hAnsiTheme="minorHAnsi"/>
                <w:szCs w:val="24"/>
              </w:rPr>
              <w:t xml:space="preserve">Communicate key beliefs about student learning to staff, students and parents. </w:t>
            </w:r>
          </w:p>
          <w:p w14:paraId="7A74B1DF" w14:textId="77777777" w:rsidR="00E85B9F" w:rsidRPr="005E6323" w:rsidRDefault="00E85B9F" w:rsidP="00FE57F5">
            <w:pPr>
              <w:spacing w:after="0" w:line="240" w:lineRule="auto"/>
              <w:rPr>
                <w:rFonts w:asciiTheme="minorHAnsi" w:hAnsiTheme="minorHAnsi"/>
                <w:szCs w:val="24"/>
              </w:rPr>
            </w:pPr>
          </w:p>
          <w:p w14:paraId="69D8C46D" w14:textId="77777777" w:rsidR="00E85B9F" w:rsidRPr="005E6323" w:rsidRDefault="00E85B9F" w:rsidP="00FE57F5">
            <w:pPr>
              <w:spacing w:after="0" w:line="240" w:lineRule="auto"/>
              <w:rPr>
                <w:rFonts w:asciiTheme="minorHAnsi" w:hAnsiTheme="minorHAnsi"/>
                <w:szCs w:val="24"/>
              </w:rPr>
            </w:pPr>
            <w:r w:rsidRPr="005E6323">
              <w:rPr>
                <w:rFonts w:asciiTheme="minorHAnsi" w:hAnsiTheme="minorHAnsi"/>
                <w:szCs w:val="24"/>
              </w:rPr>
              <w:t>Facilitate a climate where staff input and innovation are encouraged and valued—during PLC’s, staff meetings, work groups, teacher meetings, etc.</w:t>
            </w:r>
          </w:p>
          <w:p w14:paraId="3BF472B9" w14:textId="77777777" w:rsidR="00E85B9F" w:rsidRPr="005E6323" w:rsidRDefault="00E85B9F" w:rsidP="00FE57F5">
            <w:pPr>
              <w:spacing w:after="0" w:line="240" w:lineRule="auto"/>
              <w:rPr>
                <w:rFonts w:asciiTheme="minorHAnsi" w:hAnsiTheme="minorHAnsi"/>
                <w:szCs w:val="24"/>
              </w:rPr>
            </w:pPr>
          </w:p>
          <w:p w14:paraId="2BE1F6FA" w14:textId="4DC7E8AD" w:rsidR="00E85B9F" w:rsidRPr="005E6323" w:rsidRDefault="00804BE3" w:rsidP="00FE57F5">
            <w:pPr>
              <w:spacing w:after="0" w:line="240" w:lineRule="auto"/>
              <w:rPr>
                <w:rFonts w:asciiTheme="minorHAnsi" w:hAnsiTheme="minorHAnsi"/>
                <w:szCs w:val="24"/>
              </w:rPr>
            </w:pPr>
            <w:r w:rsidRPr="005E6323">
              <w:rPr>
                <w:rFonts w:asciiTheme="minorHAnsi" w:hAnsiTheme="minorHAnsi"/>
                <w:szCs w:val="24"/>
              </w:rPr>
              <w:t>Assist principal in creating and maintaining a school climate that encourages students and staff to take intellectual risks.</w:t>
            </w:r>
          </w:p>
        </w:tc>
        <w:tc>
          <w:tcPr>
            <w:tcW w:w="760" w:type="pct"/>
          </w:tcPr>
          <w:p w14:paraId="16CCB182" w14:textId="2660073C" w:rsidR="00A1074C" w:rsidRPr="00CF005C" w:rsidRDefault="004F0ED2" w:rsidP="00CF005C">
            <w:pPr>
              <w:spacing w:after="0" w:line="240" w:lineRule="auto"/>
              <w:rPr>
                <w:rFonts w:asciiTheme="minorHAnsi" w:hAnsiTheme="minorHAnsi"/>
                <w:szCs w:val="24"/>
              </w:rPr>
            </w:pPr>
            <w:r>
              <w:rPr>
                <w:rFonts w:asciiTheme="minorHAnsi" w:hAnsiTheme="minorHAnsi"/>
                <w:szCs w:val="24"/>
              </w:rPr>
              <w:t>Visionary, C</w:t>
            </w:r>
            <w:r w:rsidR="00CF005C">
              <w:rPr>
                <w:rFonts w:asciiTheme="minorHAnsi" w:hAnsiTheme="minorHAnsi"/>
                <w:szCs w:val="24"/>
              </w:rPr>
              <w:t>ommunication,</w:t>
            </w:r>
            <w:r>
              <w:rPr>
                <w:rFonts w:asciiTheme="minorHAnsi" w:hAnsiTheme="minorHAnsi"/>
                <w:szCs w:val="24"/>
              </w:rPr>
              <w:t xml:space="preserve"> Change Management, Emotional Intelligence, Personal Ethics/ Values, Personal Responsibility for Performance, Results Orientation, Systems Thinking, Global Perspective</w:t>
            </w:r>
          </w:p>
        </w:tc>
        <w:tc>
          <w:tcPr>
            <w:tcW w:w="726" w:type="pct"/>
          </w:tcPr>
          <w:p w14:paraId="45C29627" w14:textId="77777777" w:rsidR="00A1074C" w:rsidRPr="005E6323" w:rsidRDefault="00A1074C" w:rsidP="00FE57F5">
            <w:pPr>
              <w:pStyle w:val="ListParagraph"/>
              <w:spacing w:after="0" w:line="240" w:lineRule="auto"/>
              <w:ind w:left="360"/>
              <w:rPr>
                <w:rFonts w:asciiTheme="minorHAnsi" w:hAnsiTheme="minorHAnsi"/>
                <w:szCs w:val="24"/>
              </w:rPr>
            </w:pPr>
          </w:p>
        </w:tc>
        <w:tc>
          <w:tcPr>
            <w:tcW w:w="564" w:type="pct"/>
          </w:tcPr>
          <w:p w14:paraId="55072C69" w14:textId="77777777" w:rsidR="00A1074C" w:rsidRPr="005E6323" w:rsidRDefault="00A1074C" w:rsidP="00FE57F5">
            <w:pPr>
              <w:pStyle w:val="ListParagraph"/>
              <w:spacing w:after="0" w:line="240" w:lineRule="auto"/>
              <w:ind w:left="360"/>
              <w:rPr>
                <w:rFonts w:asciiTheme="minorHAnsi" w:hAnsiTheme="minorHAnsi"/>
                <w:szCs w:val="24"/>
              </w:rPr>
            </w:pPr>
          </w:p>
        </w:tc>
        <w:tc>
          <w:tcPr>
            <w:tcW w:w="698" w:type="pct"/>
          </w:tcPr>
          <w:p w14:paraId="0F3F949C" w14:textId="77777777" w:rsidR="00A1074C" w:rsidRPr="005E6323" w:rsidRDefault="00A1074C" w:rsidP="00FE57F5">
            <w:pPr>
              <w:pStyle w:val="ListParagraph"/>
              <w:spacing w:after="0" w:line="240" w:lineRule="auto"/>
              <w:ind w:left="360"/>
              <w:rPr>
                <w:rFonts w:asciiTheme="minorHAnsi" w:hAnsiTheme="minorHAnsi"/>
                <w:szCs w:val="24"/>
              </w:rPr>
            </w:pPr>
          </w:p>
        </w:tc>
      </w:tr>
    </w:tbl>
    <w:p w14:paraId="2829B1E8" w14:textId="2C591CE1" w:rsidR="00A1074C" w:rsidRPr="005E6323" w:rsidRDefault="00FE57F5" w:rsidP="00FE57F5">
      <w:pPr>
        <w:rPr>
          <w:rFonts w:asciiTheme="minorHAnsi" w:hAnsiTheme="minorHAnsi"/>
          <w:b/>
          <w:szCs w:val="24"/>
        </w:rPr>
        <w:sectPr w:rsidR="00A1074C" w:rsidRPr="005E6323" w:rsidSect="009264C2">
          <w:pgSz w:w="15840" w:h="12240" w:orient="landscape"/>
          <w:pgMar w:top="1440" w:right="1350" w:bottom="1710" w:left="1080" w:header="720" w:footer="720" w:gutter="0"/>
          <w:cols w:space="720"/>
          <w:titlePg/>
          <w:docGrid w:linePitch="360"/>
        </w:sectPr>
      </w:pPr>
      <w:r w:rsidRPr="005E6323">
        <w:rPr>
          <w:rFonts w:asciiTheme="minorHAnsi" w:hAnsiTheme="minorHAnsi"/>
          <w:b/>
          <w:szCs w:val="24"/>
        </w:rPr>
        <w:br w:type="textWrapping" w:clear="all"/>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28"/>
        <w:gridCol w:w="1439"/>
        <w:gridCol w:w="1710"/>
        <w:gridCol w:w="1982"/>
        <w:gridCol w:w="1889"/>
        <w:gridCol w:w="1652"/>
        <w:gridCol w:w="1876"/>
      </w:tblGrid>
      <w:tr w:rsidR="004F0ED2" w:rsidRPr="005E6323" w14:paraId="298E61C8" w14:textId="77777777" w:rsidTr="00CF51A1">
        <w:tc>
          <w:tcPr>
            <w:tcW w:w="997" w:type="pct"/>
          </w:tcPr>
          <w:p w14:paraId="629AEC9E" w14:textId="77777777" w:rsidR="00A57BAC" w:rsidRPr="005E6323" w:rsidRDefault="00A57BAC" w:rsidP="00B707A3">
            <w:pPr>
              <w:numPr>
                <w:ilvl w:val="0"/>
                <w:numId w:val="3"/>
              </w:numPr>
              <w:ind w:left="630" w:hanging="450"/>
              <w:rPr>
                <w:rFonts w:asciiTheme="minorHAnsi" w:hAnsiTheme="minorHAnsi"/>
                <w:szCs w:val="24"/>
              </w:rPr>
            </w:pPr>
            <w:r w:rsidRPr="005E6323">
              <w:rPr>
                <w:rFonts w:asciiTheme="minorHAnsi" w:hAnsiTheme="minorHAnsi"/>
                <w:b/>
                <w:szCs w:val="24"/>
              </w:rPr>
              <w:t>Acknowledges Failures; Celebrates Accomplishments and Rewards</w:t>
            </w:r>
            <w:r w:rsidRPr="005E6323">
              <w:rPr>
                <w:rFonts w:asciiTheme="minorHAnsi" w:hAnsiTheme="minorHAnsi"/>
                <w:szCs w:val="24"/>
              </w:rPr>
              <w:t>:  The school executive acknowledges failures and celebrates accomplishments of the school in order to define the identity, culture and performance of the school.</w:t>
            </w:r>
          </w:p>
        </w:tc>
        <w:tc>
          <w:tcPr>
            <w:tcW w:w="546" w:type="pct"/>
          </w:tcPr>
          <w:p w14:paraId="6C745358" w14:textId="523EFDC4" w:rsidR="00A57BAC" w:rsidRPr="005E6323" w:rsidRDefault="00A57BAC" w:rsidP="00B707A3">
            <w:pPr>
              <w:spacing w:after="0" w:line="240" w:lineRule="auto"/>
              <w:rPr>
                <w:rFonts w:asciiTheme="minorHAnsi" w:hAnsiTheme="minorHAnsi"/>
                <w:szCs w:val="24"/>
              </w:rPr>
            </w:pPr>
            <w:r w:rsidRPr="005E6323">
              <w:rPr>
                <w:rFonts w:asciiTheme="minorHAnsi" w:hAnsiTheme="minorHAnsi"/>
                <w:szCs w:val="24"/>
              </w:rPr>
              <w:t>Developing</w:t>
            </w:r>
          </w:p>
        </w:tc>
        <w:tc>
          <w:tcPr>
            <w:tcW w:w="649" w:type="pct"/>
          </w:tcPr>
          <w:p w14:paraId="76551283" w14:textId="77777777" w:rsidR="00A57BAC" w:rsidRPr="005E6323" w:rsidRDefault="00A57BAC" w:rsidP="00CF005C">
            <w:pPr>
              <w:spacing w:after="0" w:line="240" w:lineRule="auto"/>
              <w:rPr>
                <w:rFonts w:asciiTheme="minorHAnsi" w:hAnsiTheme="minorHAnsi"/>
                <w:szCs w:val="24"/>
              </w:rPr>
            </w:pPr>
            <w:r w:rsidRPr="005E6323">
              <w:rPr>
                <w:rFonts w:asciiTheme="minorHAnsi" w:hAnsiTheme="minorHAnsi"/>
                <w:szCs w:val="24"/>
              </w:rPr>
              <w:t xml:space="preserve">Observe how principal develops buy-in on part of staff members.  </w:t>
            </w:r>
          </w:p>
          <w:p w14:paraId="38B4146A" w14:textId="77777777" w:rsidR="00A57BAC" w:rsidRPr="005E6323" w:rsidRDefault="00A57BAC" w:rsidP="00CF005C">
            <w:pPr>
              <w:spacing w:after="0" w:line="240" w:lineRule="auto"/>
              <w:rPr>
                <w:rFonts w:asciiTheme="minorHAnsi" w:hAnsiTheme="minorHAnsi"/>
                <w:szCs w:val="24"/>
              </w:rPr>
            </w:pPr>
          </w:p>
          <w:p w14:paraId="6F8004D7" w14:textId="77777777" w:rsidR="00A57BAC" w:rsidRPr="005E6323" w:rsidRDefault="00A57BAC" w:rsidP="00CF005C">
            <w:pPr>
              <w:spacing w:after="0" w:line="240" w:lineRule="auto"/>
              <w:rPr>
                <w:rFonts w:asciiTheme="minorHAnsi" w:hAnsiTheme="minorHAnsi"/>
                <w:szCs w:val="24"/>
              </w:rPr>
            </w:pPr>
            <w:r w:rsidRPr="005E6323">
              <w:rPr>
                <w:rFonts w:asciiTheme="minorHAnsi" w:hAnsiTheme="minorHAnsi"/>
                <w:szCs w:val="24"/>
              </w:rPr>
              <w:t xml:space="preserve">Record and reflect on examples where principal celebrates achievements.  </w:t>
            </w:r>
          </w:p>
          <w:p w14:paraId="1D46A03F" w14:textId="77777777" w:rsidR="00A57BAC" w:rsidRPr="005E6323" w:rsidRDefault="00A57BAC" w:rsidP="00CF005C">
            <w:pPr>
              <w:spacing w:after="0" w:line="240" w:lineRule="auto"/>
              <w:rPr>
                <w:rFonts w:asciiTheme="minorHAnsi" w:hAnsiTheme="minorHAnsi"/>
                <w:szCs w:val="24"/>
              </w:rPr>
            </w:pPr>
          </w:p>
          <w:p w14:paraId="397E5958" w14:textId="77777777" w:rsidR="00A57BAC" w:rsidRPr="005E6323" w:rsidRDefault="00A57BAC" w:rsidP="00CF005C">
            <w:pPr>
              <w:spacing w:after="0" w:line="240" w:lineRule="auto"/>
              <w:rPr>
                <w:rFonts w:asciiTheme="minorHAnsi" w:hAnsiTheme="minorHAnsi"/>
                <w:szCs w:val="24"/>
              </w:rPr>
            </w:pPr>
            <w:r w:rsidRPr="005E6323">
              <w:rPr>
                <w:rFonts w:asciiTheme="minorHAnsi" w:hAnsiTheme="minorHAnsi"/>
                <w:szCs w:val="24"/>
              </w:rPr>
              <w:t>Record and reflect on examples where principal and other staff celebrate achievement.</w:t>
            </w:r>
          </w:p>
          <w:p w14:paraId="3F36513F" w14:textId="77777777" w:rsidR="00A57BAC" w:rsidRPr="005E6323" w:rsidRDefault="00A57BAC" w:rsidP="00CF005C">
            <w:pPr>
              <w:spacing w:after="0" w:line="240" w:lineRule="auto"/>
              <w:rPr>
                <w:rFonts w:asciiTheme="minorHAnsi" w:hAnsiTheme="minorHAnsi"/>
                <w:szCs w:val="24"/>
              </w:rPr>
            </w:pPr>
          </w:p>
          <w:p w14:paraId="21D7B448" w14:textId="77777777" w:rsidR="00A57BAC" w:rsidRPr="005E6323" w:rsidRDefault="00A57BAC" w:rsidP="00CF005C">
            <w:pPr>
              <w:spacing w:after="0" w:line="240" w:lineRule="auto"/>
              <w:rPr>
                <w:rFonts w:asciiTheme="minorHAnsi" w:hAnsiTheme="minorHAnsi"/>
                <w:szCs w:val="24"/>
              </w:rPr>
            </w:pPr>
            <w:r w:rsidRPr="005E6323">
              <w:rPr>
                <w:rFonts w:asciiTheme="minorHAnsi" w:hAnsiTheme="minorHAnsi"/>
                <w:szCs w:val="24"/>
              </w:rPr>
              <w:t xml:space="preserve">Record and reflect on examples where principal and other staff acknowledge failures.  </w:t>
            </w:r>
          </w:p>
          <w:p w14:paraId="45AE5107" w14:textId="6B2BF230" w:rsidR="00A57BAC" w:rsidRPr="005E6323" w:rsidRDefault="00A57BAC" w:rsidP="00B707A3">
            <w:pPr>
              <w:spacing w:after="0" w:line="240" w:lineRule="auto"/>
              <w:rPr>
                <w:rFonts w:asciiTheme="minorHAnsi" w:hAnsiTheme="minorHAnsi"/>
                <w:szCs w:val="24"/>
              </w:rPr>
            </w:pPr>
            <w:r w:rsidRPr="005E6323">
              <w:rPr>
                <w:rFonts w:asciiTheme="minorHAnsi" w:hAnsiTheme="minorHAnsi"/>
                <w:szCs w:val="24"/>
              </w:rPr>
              <w:t>Notice how principal turns failure into learning experience that encourages rather than discourages.</w:t>
            </w:r>
          </w:p>
        </w:tc>
        <w:tc>
          <w:tcPr>
            <w:tcW w:w="752" w:type="pct"/>
          </w:tcPr>
          <w:p w14:paraId="4B674F56" w14:textId="24CD64B1" w:rsidR="00A57BAC" w:rsidRPr="004F0ED2" w:rsidRDefault="004F0ED2" w:rsidP="004F0ED2">
            <w:pPr>
              <w:spacing w:after="0" w:line="240" w:lineRule="auto"/>
              <w:rPr>
                <w:rFonts w:asciiTheme="minorHAnsi" w:hAnsiTheme="minorHAnsi"/>
                <w:szCs w:val="24"/>
              </w:rPr>
            </w:pPr>
            <w:r>
              <w:rPr>
                <w:rFonts w:asciiTheme="minorHAnsi" w:hAnsiTheme="minorHAnsi"/>
                <w:szCs w:val="24"/>
              </w:rPr>
              <w:t>Emotional Intelligence, Communication, Dialogue/ Inquiry, Judgment, Personal Ethics/ Values, Responsiveness, Results Orientation</w:t>
            </w:r>
          </w:p>
        </w:tc>
        <w:tc>
          <w:tcPr>
            <w:tcW w:w="717" w:type="pct"/>
          </w:tcPr>
          <w:p w14:paraId="555B6F42" w14:textId="77777777" w:rsidR="00A57BAC" w:rsidRPr="005E6323" w:rsidRDefault="00A57BAC" w:rsidP="00B707A3">
            <w:pPr>
              <w:pStyle w:val="ListParagraph"/>
              <w:spacing w:after="0" w:line="240" w:lineRule="auto"/>
              <w:ind w:left="360"/>
              <w:rPr>
                <w:rFonts w:asciiTheme="minorHAnsi" w:hAnsiTheme="minorHAnsi"/>
                <w:szCs w:val="24"/>
              </w:rPr>
            </w:pPr>
          </w:p>
        </w:tc>
        <w:tc>
          <w:tcPr>
            <w:tcW w:w="627" w:type="pct"/>
          </w:tcPr>
          <w:p w14:paraId="2FC808BA" w14:textId="77777777" w:rsidR="00A57BAC" w:rsidRPr="005E6323" w:rsidRDefault="00A57BAC" w:rsidP="00B707A3">
            <w:pPr>
              <w:pStyle w:val="ListParagraph"/>
              <w:spacing w:after="0" w:line="240" w:lineRule="auto"/>
              <w:ind w:left="360"/>
              <w:rPr>
                <w:rFonts w:asciiTheme="minorHAnsi" w:hAnsiTheme="minorHAnsi"/>
                <w:szCs w:val="24"/>
              </w:rPr>
            </w:pPr>
          </w:p>
        </w:tc>
        <w:tc>
          <w:tcPr>
            <w:tcW w:w="712" w:type="pct"/>
          </w:tcPr>
          <w:p w14:paraId="28038191" w14:textId="77777777" w:rsidR="00A57BAC" w:rsidRPr="005E6323" w:rsidRDefault="00A57BAC" w:rsidP="00B707A3">
            <w:pPr>
              <w:pStyle w:val="ListParagraph"/>
              <w:spacing w:after="0" w:line="240" w:lineRule="auto"/>
              <w:ind w:left="360"/>
              <w:rPr>
                <w:rFonts w:asciiTheme="minorHAnsi" w:hAnsiTheme="minorHAnsi"/>
                <w:szCs w:val="24"/>
              </w:rPr>
            </w:pPr>
          </w:p>
        </w:tc>
      </w:tr>
      <w:tr w:rsidR="004F0ED2" w:rsidRPr="005E6323" w14:paraId="76A0E5E6" w14:textId="77777777" w:rsidTr="00CF51A1">
        <w:tc>
          <w:tcPr>
            <w:tcW w:w="997" w:type="pct"/>
          </w:tcPr>
          <w:p w14:paraId="79D6C898" w14:textId="26AD2657" w:rsidR="00A57BAC" w:rsidRPr="005E6323" w:rsidRDefault="00A57BAC" w:rsidP="00B707A3">
            <w:pPr>
              <w:numPr>
                <w:ilvl w:val="0"/>
                <w:numId w:val="3"/>
              </w:numPr>
              <w:ind w:left="630" w:hanging="450"/>
              <w:rPr>
                <w:rFonts w:asciiTheme="minorHAnsi" w:hAnsiTheme="minorHAnsi"/>
                <w:szCs w:val="24"/>
              </w:rPr>
            </w:pPr>
            <w:r w:rsidRPr="005E6323">
              <w:rPr>
                <w:rFonts w:asciiTheme="minorHAnsi" w:hAnsiTheme="minorHAnsi"/>
                <w:b/>
                <w:szCs w:val="24"/>
              </w:rPr>
              <w:t>Efficacy and Empowerment:</w:t>
            </w:r>
            <w:r w:rsidRPr="005E6323">
              <w:rPr>
                <w:rFonts w:asciiTheme="minorHAnsi" w:hAnsiTheme="minorHAnsi"/>
                <w:szCs w:val="24"/>
              </w:rPr>
              <w:t xml:space="preserve">  The school executive develops a sense of efficacy and empowerment among staff that influences the school’s identity, culture and performance.</w:t>
            </w:r>
          </w:p>
        </w:tc>
        <w:tc>
          <w:tcPr>
            <w:tcW w:w="546" w:type="pct"/>
          </w:tcPr>
          <w:p w14:paraId="3FDA6C20" w14:textId="13963468" w:rsidR="00A57BAC" w:rsidRPr="005E6323" w:rsidRDefault="00A57BAC" w:rsidP="003E5CC7">
            <w:pPr>
              <w:spacing w:after="0" w:line="240" w:lineRule="auto"/>
              <w:rPr>
                <w:rFonts w:asciiTheme="minorHAnsi" w:hAnsiTheme="minorHAnsi"/>
                <w:szCs w:val="24"/>
              </w:rPr>
            </w:pPr>
            <w:r w:rsidRPr="005E6323">
              <w:rPr>
                <w:rFonts w:asciiTheme="minorHAnsi" w:hAnsiTheme="minorHAnsi"/>
                <w:szCs w:val="24"/>
              </w:rPr>
              <w:t>Developing</w:t>
            </w:r>
          </w:p>
        </w:tc>
        <w:tc>
          <w:tcPr>
            <w:tcW w:w="649" w:type="pct"/>
          </w:tcPr>
          <w:p w14:paraId="0FF718F2" w14:textId="77777777" w:rsidR="00A57BAC" w:rsidRPr="005E6323" w:rsidRDefault="00A57BAC" w:rsidP="00CF005C">
            <w:pPr>
              <w:spacing w:after="0" w:line="240" w:lineRule="auto"/>
              <w:rPr>
                <w:rFonts w:asciiTheme="minorHAnsi" w:hAnsiTheme="minorHAnsi"/>
                <w:szCs w:val="24"/>
              </w:rPr>
            </w:pPr>
            <w:r w:rsidRPr="005E6323">
              <w:rPr>
                <w:rFonts w:asciiTheme="minorHAnsi" w:hAnsiTheme="minorHAnsi"/>
                <w:szCs w:val="24"/>
              </w:rPr>
              <w:t xml:space="preserve">Observe how principal builds leadership and instructional capacity among staff.  </w:t>
            </w:r>
          </w:p>
          <w:p w14:paraId="1584B8FC" w14:textId="77777777" w:rsidR="00A57BAC" w:rsidRPr="005E6323" w:rsidRDefault="00A57BAC" w:rsidP="00CF005C">
            <w:pPr>
              <w:spacing w:after="0" w:line="240" w:lineRule="auto"/>
              <w:rPr>
                <w:rFonts w:asciiTheme="minorHAnsi" w:hAnsiTheme="minorHAnsi"/>
                <w:szCs w:val="24"/>
              </w:rPr>
            </w:pPr>
          </w:p>
          <w:p w14:paraId="3972D9AC" w14:textId="77777777" w:rsidR="00A57BAC" w:rsidRPr="005E6323" w:rsidRDefault="00A57BAC" w:rsidP="00B707A3">
            <w:pPr>
              <w:pStyle w:val="ListParagraph"/>
              <w:spacing w:after="0" w:line="240" w:lineRule="auto"/>
              <w:ind w:left="360"/>
              <w:rPr>
                <w:rFonts w:asciiTheme="minorHAnsi" w:hAnsiTheme="minorHAnsi"/>
                <w:szCs w:val="24"/>
              </w:rPr>
            </w:pPr>
          </w:p>
        </w:tc>
        <w:tc>
          <w:tcPr>
            <w:tcW w:w="752" w:type="pct"/>
          </w:tcPr>
          <w:p w14:paraId="0615715B" w14:textId="4BA6BA5D" w:rsidR="00A57BAC" w:rsidRPr="004F0ED2" w:rsidRDefault="004F0ED2" w:rsidP="004F0ED2">
            <w:pPr>
              <w:spacing w:after="0" w:line="240" w:lineRule="auto"/>
              <w:rPr>
                <w:rFonts w:asciiTheme="minorHAnsi" w:hAnsiTheme="minorHAnsi"/>
                <w:szCs w:val="24"/>
              </w:rPr>
            </w:pPr>
            <w:r>
              <w:rPr>
                <w:rFonts w:asciiTheme="minorHAnsi" w:hAnsiTheme="minorHAnsi"/>
                <w:szCs w:val="24"/>
              </w:rPr>
              <w:t>Communication</w:t>
            </w:r>
            <w:r w:rsidR="00CF51A1">
              <w:rPr>
                <w:rFonts w:asciiTheme="minorHAnsi" w:hAnsiTheme="minorHAnsi"/>
                <w:szCs w:val="24"/>
              </w:rPr>
              <w:t xml:space="preserve">, Customer Focus, Creative Thinking, Global Perspective, Visionary </w:t>
            </w:r>
          </w:p>
        </w:tc>
        <w:tc>
          <w:tcPr>
            <w:tcW w:w="717" w:type="pct"/>
          </w:tcPr>
          <w:p w14:paraId="7FAA69AD" w14:textId="77777777" w:rsidR="00A57BAC" w:rsidRPr="005E6323" w:rsidRDefault="00A57BAC" w:rsidP="00B707A3">
            <w:pPr>
              <w:pStyle w:val="ListParagraph"/>
              <w:spacing w:after="0" w:line="240" w:lineRule="auto"/>
              <w:ind w:left="360"/>
              <w:rPr>
                <w:rFonts w:asciiTheme="minorHAnsi" w:hAnsiTheme="minorHAnsi"/>
                <w:szCs w:val="24"/>
              </w:rPr>
            </w:pPr>
          </w:p>
        </w:tc>
        <w:tc>
          <w:tcPr>
            <w:tcW w:w="627" w:type="pct"/>
          </w:tcPr>
          <w:p w14:paraId="47A505D6" w14:textId="77777777" w:rsidR="00A57BAC" w:rsidRPr="005E6323" w:rsidRDefault="00A57BAC" w:rsidP="00B707A3">
            <w:pPr>
              <w:pStyle w:val="ListParagraph"/>
              <w:spacing w:after="0" w:line="240" w:lineRule="auto"/>
              <w:ind w:left="360"/>
              <w:rPr>
                <w:rFonts w:asciiTheme="minorHAnsi" w:hAnsiTheme="minorHAnsi"/>
                <w:szCs w:val="24"/>
              </w:rPr>
            </w:pPr>
          </w:p>
        </w:tc>
        <w:tc>
          <w:tcPr>
            <w:tcW w:w="712" w:type="pct"/>
          </w:tcPr>
          <w:p w14:paraId="20DDC37A" w14:textId="77777777" w:rsidR="00A57BAC" w:rsidRPr="005E6323" w:rsidRDefault="00A57BAC" w:rsidP="00B707A3">
            <w:pPr>
              <w:pStyle w:val="ListParagraph"/>
              <w:spacing w:after="0" w:line="240" w:lineRule="auto"/>
              <w:ind w:left="360"/>
              <w:rPr>
                <w:rFonts w:asciiTheme="minorHAnsi" w:hAnsiTheme="minorHAnsi"/>
                <w:szCs w:val="24"/>
              </w:rPr>
            </w:pPr>
          </w:p>
        </w:tc>
      </w:tr>
      <w:tr w:rsidR="004F0ED2" w:rsidRPr="005E6323" w14:paraId="7797FD31" w14:textId="77777777" w:rsidTr="00CF51A1">
        <w:tc>
          <w:tcPr>
            <w:tcW w:w="997" w:type="pct"/>
            <w:shd w:val="clear" w:color="auto" w:fill="D9D9D9" w:themeFill="background1" w:themeFillShade="D9"/>
          </w:tcPr>
          <w:p w14:paraId="15A0ACCE" w14:textId="77777777" w:rsidR="00A1074C" w:rsidRPr="005E6323" w:rsidRDefault="00A1074C" w:rsidP="00B707A3">
            <w:pPr>
              <w:pStyle w:val="ListParagraph"/>
              <w:spacing w:after="0" w:line="240" w:lineRule="auto"/>
              <w:ind w:left="0"/>
              <w:rPr>
                <w:rFonts w:asciiTheme="minorHAnsi" w:hAnsiTheme="minorHAnsi"/>
                <w:b/>
                <w:szCs w:val="24"/>
              </w:rPr>
            </w:pPr>
            <w:r w:rsidRPr="005E6323">
              <w:rPr>
                <w:rFonts w:asciiTheme="minorHAnsi" w:hAnsiTheme="minorHAnsi"/>
                <w:b/>
                <w:szCs w:val="24"/>
              </w:rPr>
              <w:t>Standard 4: Human Resource Leadership</w:t>
            </w:r>
          </w:p>
        </w:tc>
        <w:tc>
          <w:tcPr>
            <w:tcW w:w="546" w:type="pct"/>
            <w:shd w:val="clear" w:color="auto" w:fill="D9D9D9" w:themeFill="background1" w:themeFillShade="D9"/>
          </w:tcPr>
          <w:p w14:paraId="5012253D" w14:textId="77777777" w:rsidR="00A1074C" w:rsidRPr="005E6323" w:rsidRDefault="00A1074C" w:rsidP="00B707A3">
            <w:pPr>
              <w:rPr>
                <w:rFonts w:asciiTheme="minorHAnsi" w:hAnsiTheme="minorHAnsi"/>
                <w:b/>
                <w:szCs w:val="24"/>
              </w:rPr>
            </w:pPr>
            <w:r w:rsidRPr="005E6323">
              <w:rPr>
                <w:rFonts w:asciiTheme="minorHAnsi" w:hAnsiTheme="minorHAnsi"/>
                <w:b/>
                <w:szCs w:val="24"/>
              </w:rPr>
              <w:t xml:space="preserve">Fellow Current Self-Ranking </w:t>
            </w:r>
          </w:p>
        </w:tc>
        <w:tc>
          <w:tcPr>
            <w:tcW w:w="649" w:type="pct"/>
            <w:shd w:val="clear" w:color="auto" w:fill="D9D9D9" w:themeFill="background1" w:themeFillShade="D9"/>
          </w:tcPr>
          <w:p w14:paraId="632B7D29" w14:textId="77777777" w:rsidR="00A1074C" w:rsidRPr="005E6323" w:rsidRDefault="00A1074C" w:rsidP="00B707A3">
            <w:pPr>
              <w:rPr>
                <w:rFonts w:asciiTheme="minorHAnsi" w:hAnsiTheme="minorHAnsi"/>
                <w:b/>
                <w:szCs w:val="24"/>
              </w:rPr>
            </w:pPr>
            <w:r w:rsidRPr="005E6323">
              <w:rPr>
                <w:rFonts w:asciiTheme="minorHAnsi" w:hAnsiTheme="minorHAnsi"/>
                <w:b/>
                <w:szCs w:val="24"/>
              </w:rPr>
              <w:t>Experiences to Master the Standard</w:t>
            </w:r>
          </w:p>
        </w:tc>
        <w:tc>
          <w:tcPr>
            <w:tcW w:w="752" w:type="pct"/>
            <w:shd w:val="clear" w:color="auto" w:fill="D9D9D9" w:themeFill="background1" w:themeFillShade="D9"/>
          </w:tcPr>
          <w:p w14:paraId="166D6C3B" w14:textId="77777777" w:rsidR="00A1074C" w:rsidRPr="005E6323" w:rsidRDefault="00A1074C" w:rsidP="00B707A3">
            <w:pPr>
              <w:rPr>
                <w:rFonts w:asciiTheme="minorHAnsi" w:hAnsiTheme="minorHAnsi"/>
                <w:b/>
                <w:szCs w:val="24"/>
              </w:rPr>
            </w:pPr>
            <w:r w:rsidRPr="005E6323">
              <w:rPr>
                <w:rFonts w:asciiTheme="minorHAnsi" w:hAnsiTheme="minorHAnsi"/>
                <w:b/>
                <w:szCs w:val="24"/>
              </w:rPr>
              <w:t>Competencies the Experience will Utilize</w:t>
            </w:r>
          </w:p>
        </w:tc>
        <w:tc>
          <w:tcPr>
            <w:tcW w:w="717" w:type="pct"/>
            <w:shd w:val="clear" w:color="auto" w:fill="D9D9D9" w:themeFill="background1" w:themeFillShade="D9"/>
          </w:tcPr>
          <w:p w14:paraId="7EDDE135" w14:textId="77777777" w:rsidR="00A1074C" w:rsidRPr="005E6323" w:rsidRDefault="00A1074C" w:rsidP="00B707A3">
            <w:pPr>
              <w:rPr>
                <w:rFonts w:asciiTheme="minorHAnsi" w:hAnsiTheme="minorHAnsi"/>
                <w:b/>
                <w:szCs w:val="24"/>
              </w:rPr>
            </w:pPr>
            <w:r w:rsidRPr="005E6323">
              <w:rPr>
                <w:rFonts w:asciiTheme="minorHAnsi" w:hAnsiTheme="minorHAnsi"/>
                <w:b/>
                <w:szCs w:val="24"/>
              </w:rPr>
              <w:t xml:space="preserve">Artifacts and Documentation of Mastery </w:t>
            </w:r>
          </w:p>
        </w:tc>
        <w:tc>
          <w:tcPr>
            <w:tcW w:w="627" w:type="pct"/>
            <w:shd w:val="clear" w:color="auto" w:fill="D9D9D9" w:themeFill="background1" w:themeFillShade="D9"/>
          </w:tcPr>
          <w:p w14:paraId="21159CED" w14:textId="77777777" w:rsidR="00A1074C" w:rsidRPr="005E6323" w:rsidRDefault="00A1074C" w:rsidP="00B707A3">
            <w:pPr>
              <w:rPr>
                <w:rFonts w:asciiTheme="minorHAnsi" w:hAnsiTheme="minorHAnsi"/>
                <w:b/>
                <w:szCs w:val="24"/>
              </w:rPr>
            </w:pPr>
            <w:r w:rsidRPr="005E6323">
              <w:rPr>
                <w:rFonts w:asciiTheme="minorHAnsi" w:hAnsiTheme="minorHAnsi"/>
                <w:b/>
                <w:szCs w:val="24"/>
              </w:rPr>
              <w:t xml:space="preserve">Mentor Approval </w:t>
            </w:r>
            <w:r w:rsidRPr="005E6323">
              <w:rPr>
                <w:rFonts w:asciiTheme="minorHAnsi" w:hAnsiTheme="minorHAnsi"/>
                <w:szCs w:val="24"/>
              </w:rPr>
              <w:t>(Initial indicating your support)</w:t>
            </w:r>
          </w:p>
        </w:tc>
        <w:tc>
          <w:tcPr>
            <w:tcW w:w="712" w:type="pct"/>
            <w:shd w:val="clear" w:color="auto" w:fill="D9D9D9" w:themeFill="background1" w:themeFillShade="D9"/>
          </w:tcPr>
          <w:p w14:paraId="5531EE83" w14:textId="77777777" w:rsidR="00A1074C" w:rsidRPr="005E6323" w:rsidRDefault="00A1074C" w:rsidP="00B707A3">
            <w:pPr>
              <w:rPr>
                <w:rFonts w:asciiTheme="minorHAnsi" w:hAnsiTheme="minorHAnsi"/>
                <w:b/>
                <w:szCs w:val="24"/>
              </w:rPr>
            </w:pPr>
            <w:r w:rsidRPr="005E6323">
              <w:rPr>
                <w:rFonts w:asciiTheme="minorHAnsi" w:hAnsiTheme="minorHAnsi"/>
                <w:b/>
                <w:szCs w:val="24"/>
              </w:rPr>
              <w:t xml:space="preserve">Executive Coach Approval </w:t>
            </w:r>
            <w:r w:rsidRPr="005E6323">
              <w:rPr>
                <w:rFonts w:asciiTheme="minorHAnsi" w:hAnsiTheme="minorHAnsi"/>
                <w:szCs w:val="24"/>
              </w:rPr>
              <w:t>(Initial indicating your support)</w:t>
            </w:r>
          </w:p>
        </w:tc>
      </w:tr>
      <w:tr w:rsidR="004F0ED2" w:rsidRPr="005E6323" w14:paraId="03BE9AF4" w14:textId="77777777" w:rsidTr="00CF51A1">
        <w:tc>
          <w:tcPr>
            <w:tcW w:w="997" w:type="pct"/>
          </w:tcPr>
          <w:p w14:paraId="1CD92655" w14:textId="77777777" w:rsidR="00A1074C" w:rsidRPr="005E6323" w:rsidRDefault="00A1074C" w:rsidP="00B707A3">
            <w:pPr>
              <w:numPr>
                <w:ilvl w:val="0"/>
                <w:numId w:val="4"/>
              </w:numPr>
              <w:ind w:left="450"/>
              <w:rPr>
                <w:rFonts w:asciiTheme="minorHAnsi" w:hAnsiTheme="minorHAnsi"/>
                <w:szCs w:val="24"/>
              </w:rPr>
            </w:pPr>
            <w:r w:rsidRPr="005E6323">
              <w:rPr>
                <w:rFonts w:asciiTheme="minorHAnsi" w:hAnsiTheme="minorHAnsi"/>
                <w:b/>
                <w:szCs w:val="24"/>
              </w:rPr>
              <w:t>Professional Development/ Learning Communities:</w:t>
            </w:r>
            <w:r w:rsidRPr="005E6323">
              <w:rPr>
                <w:rFonts w:asciiTheme="minorHAnsi" w:hAnsiTheme="minorHAnsi"/>
                <w:szCs w:val="24"/>
              </w:rPr>
              <w:t xml:space="preserve">  The school executive ensures that the school is a professional learning community.</w:t>
            </w:r>
          </w:p>
        </w:tc>
        <w:tc>
          <w:tcPr>
            <w:tcW w:w="546" w:type="pct"/>
          </w:tcPr>
          <w:p w14:paraId="51A04326" w14:textId="2F2E1370" w:rsidR="00A1074C" w:rsidRPr="005E6323" w:rsidRDefault="003E5CC7" w:rsidP="00B707A3">
            <w:pPr>
              <w:pStyle w:val="ListParagraph"/>
              <w:autoSpaceDE w:val="0"/>
              <w:autoSpaceDN w:val="0"/>
              <w:adjustRightInd w:val="0"/>
              <w:spacing w:after="0" w:line="240" w:lineRule="auto"/>
              <w:ind w:left="0"/>
              <w:rPr>
                <w:rFonts w:asciiTheme="minorHAnsi" w:hAnsiTheme="minorHAnsi"/>
                <w:bCs/>
                <w:color w:val="000000"/>
                <w:szCs w:val="24"/>
              </w:rPr>
            </w:pPr>
            <w:r w:rsidRPr="005E6323">
              <w:rPr>
                <w:rFonts w:asciiTheme="minorHAnsi" w:hAnsiTheme="minorHAnsi"/>
                <w:bCs/>
                <w:color w:val="000000"/>
                <w:szCs w:val="24"/>
              </w:rPr>
              <w:t>Emerging</w:t>
            </w:r>
          </w:p>
        </w:tc>
        <w:tc>
          <w:tcPr>
            <w:tcW w:w="649" w:type="pct"/>
          </w:tcPr>
          <w:p w14:paraId="0C3CF275" w14:textId="77777777" w:rsidR="0099602E" w:rsidRPr="005E6323" w:rsidRDefault="0099602E" w:rsidP="00B707A3">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 xml:space="preserve">Work with grade level PLC’s to analyze and respond to a variety of data on student progress and achievement for all students. </w:t>
            </w:r>
          </w:p>
          <w:p w14:paraId="1CE8FD05" w14:textId="77777777" w:rsidR="00804BE3" w:rsidRPr="005E6323" w:rsidRDefault="00804BE3" w:rsidP="00B707A3">
            <w:pPr>
              <w:pStyle w:val="ListParagraph"/>
              <w:autoSpaceDE w:val="0"/>
              <w:autoSpaceDN w:val="0"/>
              <w:adjustRightInd w:val="0"/>
              <w:spacing w:after="0" w:line="240" w:lineRule="auto"/>
              <w:ind w:left="0"/>
              <w:rPr>
                <w:rFonts w:asciiTheme="minorHAnsi" w:hAnsiTheme="minorHAnsi"/>
                <w:szCs w:val="24"/>
              </w:rPr>
            </w:pPr>
          </w:p>
          <w:p w14:paraId="313F7AB7" w14:textId="6B538669" w:rsidR="00804BE3" w:rsidRPr="005E6323" w:rsidRDefault="00804BE3" w:rsidP="00B707A3">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Become familiar with data that needs to be analyzed in order to improve student achievement.</w:t>
            </w:r>
          </w:p>
          <w:p w14:paraId="7E58525E" w14:textId="77777777" w:rsidR="00804BE3" w:rsidRPr="005E6323" w:rsidRDefault="00804BE3" w:rsidP="00B707A3">
            <w:pPr>
              <w:pStyle w:val="ListParagraph"/>
              <w:autoSpaceDE w:val="0"/>
              <w:autoSpaceDN w:val="0"/>
              <w:adjustRightInd w:val="0"/>
              <w:spacing w:after="0" w:line="240" w:lineRule="auto"/>
              <w:ind w:left="0"/>
              <w:rPr>
                <w:rFonts w:asciiTheme="minorHAnsi" w:hAnsiTheme="minorHAnsi"/>
                <w:szCs w:val="24"/>
              </w:rPr>
            </w:pPr>
          </w:p>
          <w:p w14:paraId="1D5CD377" w14:textId="486D64CE" w:rsidR="00804BE3" w:rsidRPr="005E6323" w:rsidRDefault="00D47687" w:rsidP="00B707A3">
            <w:pPr>
              <w:pStyle w:val="ListParagraph"/>
              <w:autoSpaceDE w:val="0"/>
              <w:autoSpaceDN w:val="0"/>
              <w:adjustRightInd w:val="0"/>
              <w:spacing w:after="0" w:line="240" w:lineRule="auto"/>
              <w:ind w:left="0"/>
              <w:rPr>
                <w:rFonts w:asciiTheme="minorHAnsi" w:hAnsiTheme="minorHAnsi"/>
                <w:szCs w:val="24"/>
              </w:rPr>
            </w:pPr>
            <w:r>
              <w:rPr>
                <w:rFonts w:asciiTheme="minorHAnsi" w:hAnsiTheme="minorHAnsi"/>
                <w:szCs w:val="24"/>
              </w:rPr>
              <w:t>Assist principal in</w:t>
            </w:r>
            <w:r w:rsidR="00804BE3" w:rsidRPr="005E6323">
              <w:rPr>
                <w:rFonts w:asciiTheme="minorHAnsi" w:hAnsiTheme="minorHAnsi"/>
                <w:szCs w:val="24"/>
              </w:rPr>
              <w:t xml:space="preserve"> developing and implementing long-term staff development and training.</w:t>
            </w:r>
          </w:p>
          <w:p w14:paraId="192E2A54" w14:textId="77777777" w:rsidR="00A1074C" w:rsidRPr="005E6323" w:rsidRDefault="00A1074C" w:rsidP="00B707A3">
            <w:pPr>
              <w:spacing w:after="0" w:line="240" w:lineRule="auto"/>
              <w:rPr>
                <w:rFonts w:asciiTheme="minorHAnsi" w:hAnsiTheme="minorHAnsi"/>
                <w:szCs w:val="24"/>
              </w:rPr>
            </w:pPr>
          </w:p>
        </w:tc>
        <w:tc>
          <w:tcPr>
            <w:tcW w:w="752" w:type="pct"/>
          </w:tcPr>
          <w:p w14:paraId="1B1A985B" w14:textId="74FA40BA" w:rsidR="00A1074C" w:rsidRPr="005E6323" w:rsidRDefault="00CF51A1" w:rsidP="00B707A3">
            <w:pPr>
              <w:pStyle w:val="ListParagraph"/>
              <w:autoSpaceDE w:val="0"/>
              <w:autoSpaceDN w:val="0"/>
              <w:adjustRightInd w:val="0"/>
              <w:spacing w:after="0" w:line="240" w:lineRule="auto"/>
              <w:ind w:left="0"/>
              <w:rPr>
                <w:rFonts w:asciiTheme="minorHAnsi" w:hAnsiTheme="minorHAnsi"/>
                <w:bCs/>
                <w:color w:val="000000"/>
                <w:szCs w:val="24"/>
              </w:rPr>
            </w:pPr>
            <w:r>
              <w:rPr>
                <w:rFonts w:asciiTheme="minorHAnsi" w:hAnsiTheme="minorHAnsi"/>
                <w:bCs/>
                <w:color w:val="000000"/>
                <w:szCs w:val="24"/>
              </w:rPr>
              <w:t>Communication,</w:t>
            </w:r>
            <w:r w:rsidR="00D47687">
              <w:rPr>
                <w:rFonts w:asciiTheme="minorHAnsi" w:hAnsiTheme="minorHAnsi"/>
                <w:bCs/>
                <w:color w:val="000000"/>
                <w:szCs w:val="24"/>
              </w:rPr>
              <w:t xml:space="preserve"> Dialogue/ Inquiry, Emotional Intelligence, Sensitivity, Creative Thinking, Results Orientation, Environmental Awareness, Personal Responsibility for Performance</w:t>
            </w:r>
            <w:r>
              <w:rPr>
                <w:rFonts w:asciiTheme="minorHAnsi" w:hAnsiTheme="minorHAnsi"/>
                <w:bCs/>
                <w:color w:val="000000"/>
                <w:szCs w:val="24"/>
              </w:rPr>
              <w:t xml:space="preserve"> </w:t>
            </w:r>
          </w:p>
        </w:tc>
        <w:tc>
          <w:tcPr>
            <w:tcW w:w="717" w:type="pct"/>
          </w:tcPr>
          <w:p w14:paraId="6653AB9B" w14:textId="77777777" w:rsidR="00A1074C" w:rsidRPr="005E6323" w:rsidRDefault="00A1074C" w:rsidP="00B707A3">
            <w:pPr>
              <w:pStyle w:val="ListParagraph"/>
              <w:autoSpaceDE w:val="0"/>
              <w:autoSpaceDN w:val="0"/>
              <w:adjustRightInd w:val="0"/>
              <w:spacing w:after="0" w:line="240" w:lineRule="auto"/>
              <w:ind w:left="0"/>
              <w:rPr>
                <w:rFonts w:asciiTheme="minorHAnsi" w:hAnsiTheme="minorHAnsi"/>
                <w:bCs/>
                <w:color w:val="000000"/>
                <w:szCs w:val="24"/>
              </w:rPr>
            </w:pPr>
          </w:p>
        </w:tc>
        <w:tc>
          <w:tcPr>
            <w:tcW w:w="627" w:type="pct"/>
          </w:tcPr>
          <w:p w14:paraId="32EB3D44" w14:textId="77777777" w:rsidR="00A1074C" w:rsidRPr="005E6323" w:rsidRDefault="00A1074C" w:rsidP="00B707A3">
            <w:pPr>
              <w:pStyle w:val="ListParagraph"/>
              <w:autoSpaceDE w:val="0"/>
              <w:autoSpaceDN w:val="0"/>
              <w:adjustRightInd w:val="0"/>
              <w:spacing w:after="0" w:line="240" w:lineRule="auto"/>
              <w:ind w:left="0"/>
              <w:rPr>
                <w:rFonts w:asciiTheme="minorHAnsi" w:hAnsiTheme="minorHAnsi"/>
                <w:bCs/>
                <w:color w:val="000000"/>
                <w:szCs w:val="24"/>
              </w:rPr>
            </w:pPr>
          </w:p>
        </w:tc>
        <w:tc>
          <w:tcPr>
            <w:tcW w:w="712" w:type="pct"/>
          </w:tcPr>
          <w:p w14:paraId="059A1905" w14:textId="77777777" w:rsidR="00A1074C" w:rsidRPr="005E6323" w:rsidRDefault="00A1074C" w:rsidP="00B707A3">
            <w:pPr>
              <w:pStyle w:val="ListParagraph"/>
              <w:autoSpaceDE w:val="0"/>
              <w:autoSpaceDN w:val="0"/>
              <w:adjustRightInd w:val="0"/>
              <w:spacing w:after="0" w:line="240" w:lineRule="auto"/>
              <w:ind w:left="0"/>
              <w:rPr>
                <w:rFonts w:asciiTheme="minorHAnsi" w:hAnsiTheme="minorHAnsi"/>
                <w:bCs/>
                <w:color w:val="000000"/>
                <w:szCs w:val="24"/>
              </w:rPr>
            </w:pPr>
          </w:p>
        </w:tc>
      </w:tr>
      <w:tr w:rsidR="004F0ED2" w:rsidRPr="005E6323" w14:paraId="37041377" w14:textId="77777777" w:rsidTr="00CF51A1">
        <w:tc>
          <w:tcPr>
            <w:tcW w:w="997" w:type="pct"/>
          </w:tcPr>
          <w:p w14:paraId="424B36B7" w14:textId="77777777" w:rsidR="00A1074C" w:rsidRPr="005E6323" w:rsidRDefault="00A1074C" w:rsidP="00B707A3">
            <w:pPr>
              <w:numPr>
                <w:ilvl w:val="0"/>
                <w:numId w:val="4"/>
              </w:numPr>
              <w:ind w:left="450"/>
              <w:rPr>
                <w:rFonts w:asciiTheme="minorHAnsi" w:hAnsiTheme="minorHAnsi"/>
                <w:szCs w:val="24"/>
              </w:rPr>
            </w:pPr>
            <w:r w:rsidRPr="005E6323">
              <w:rPr>
                <w:rFonts w:asciiTheme="minorHAnsi" w:hAnsiTheme="minorHAnsi"/>
                <w:b/>
                <w:szCs w:val="24"/>
              </w:rPr>
              <w:t>Recruiting, hiring, placing and mentoring of Staff:</w:t>
            </w:r>
            <w:r w:rsidRPr="005E6323">
              <w:rPr>
                <w:rFonts w:asciiTheme="minorHAnsi" w:hAnsiTheme="minorHAnsi"/>
                <w:szCs w:val="24"/>
              </w:rPr>
              <w:t xml:space="preserve"> The school executive establishes processes and systems in order to ensure a high-quality, high-performing staff.</w:t>
            </w:r>
          </w:p>
        </w:tc>
        <w:tc>
          <w:tcPr>
            <w:tcW w:w="546" w:type="pct"/>
          </w:tcPr>
          <w:p w14:paraId="5A7EED89" w14:textId="4C172688" w:rsidR="00A1074C" w:rsidRPr="005E6323" w:rsidRDefault="003E5CC7" w:rsidP="00B707A3">
            <w:pPr>
              <w:pStyle w:val="ListParagraph"/>
              <w:autoSpaceDE w:val="0"/>
              <w:autoSpaceDN w:val="0"/>
              <w:adjustRightInd w:val="0"/>
              <w:spacing w:after="0" w:line="240" w:lineRule="auto"/>
              <w:ind w:left="0"/>
              <w:rPr>
                <w:rFonts w:asciiTheme="minorHAnsi" w:hAnsiTheme="minorHAnsi"/>
                <w:bCs/>
                <w:color w:val="000000"/>
                <w:szCs w:val="24"/>
              </w:rPr>
            </w:pPr>
            <w:r w:rsidRPr="005E6323">
              <w:rPr>
                <w:rFonts w:asciiTheme="minorHAnsi" w:hAnsiTheme="minorHAnsi"/>
                <w:bCs/>
                <w:color w:val="000000"/>
                <w:szCs w:val="24"/>
              </w:rPr>
              <w:t>Emerging</w:t>
            </w:r>
          </w:p>
        </w:tc>
        <w:tc>
          <w:tcPr>
            <w:tcW w:w="649" w:type="pct"/>
          </w:tcPr>
          <w:p w14:paraId="4565D6D4" w14:textId="77777777" w:rsidR="00A1074C" w:rsidRPr="005E6323" w:rsidRDefault="009D2D3C" w:rsidP="009D2D3C">
            <w:pPr>
              <w:spacing w:after="0" w:line="240" w:lineRule="auto"/>
              <w:rPr>
                <w:rFonts w:asciiTheme="minorHAnsi" w:hAnsiTheme="minorHAnsi"/>
                <w:szCs w:val="24"/>
              </w:rPr>
            </w:pPr>
            <w:r w:rsidRPr="005E6323">
              <w:rPr>
                <w:rFonts w:asciiTheme="minorHAnsi" w:hAnsiTheme="minorHAnsi"/>
                <w:szCs w:val="24"/>
              </w:rPr>
              <w:t>Learn the process for developing a staffing plan for the school.</w:t>
            </w:r>
          </w:p>
          <w:p w14:paraId="71C3F877" w14:textId="77777777" w:rsidR="009D2D3C" w:rsidRPr="005E6323" w:rsidRDefault="009D2D3C" w:rsidP="009D2D3C">
            <w:pPr>
              <w:spacing w:after="0" w:line="240" w:lineRule="auto"/>
              <w:rPr>
                <w:rFonts w:asciiTheme="minorHAnsi" w:hAnsiTheme="minorHAnsi"/>
                <w:szCs w:val="24"/>
              </w:rPr>
            </w:pPr>
          </w:p>
          <w:p w14:paraId="061FF0BC" w14:textId="77777777" w:rsidR="009D2D3C" w:rsidRPr="005E6323" w:rsidRDefault="009D2D3C" w:rsidP="009D2D3C">
            <w:pPr>
              <w:spacing w:after="0" w:line="240" w:lineRule="auto"/>
              <w:rPr>
                <w:rFonts w:asciiTheme="minorHAnsi" w:hAnsiTheme="minorHAnsi"/>
                <w:szCs w:val="24"/>
              </w:rPr>
            </w:pPr>
            <w:r w:rsidRPr="005E6323">
              <w:rPr>
                <w:rFonts w:asciiTheme="minorHAnsi" w:hAnsiTheme="minorHAnsi"/>
                <w:szCs w:val="24"/>
              </w:rPr>
              <w:t xml:space="preserve">Assist principal to ensure that all positions in the building are covered at all times.  </w:t>
            </w:r>
          </w:p>
          <w:p w14:paraId="7C1EFF15" w14:textId="77777777" w:rsidR="009D2D3C" w:rsidRPr="005E6323" w:rsidRDefault="009D2D3C" w:rsidP="009D2D3C">
            <w:pPr>
              <w:spacing w:after="0" w:line="240" w:lineRule="auto"/>
              <w:rPr>
                <w:rFonts w:asciiTheme="minorHAnsi" w:hAnsiTheme="minorHAnsi"/>
                <w:szCs w:val="24"/>
              </w:rPr>
            </w:pPr>
          </w:p>
          <w:p w14:paraId="526B7F8E" w14:textId="1C6A67C2" w:rsidR="009D2D3C" w:rsidRPr="005E6323" w:rsidRDefault="009D2D3C" w:rsidP="003E5CC7">
            <w:pPr>
              <w:spacing w:after="0" w:line="240" w:lineRule="auto"/>
              <w:rPr>
                <w:rFonts w:asciiTheme="minorHAnsi" w:hAnsiTheme="minorHAnsi"/>
                <w:szCs w:val="24"/>
              </w:rPr>
            </w:pPr>
            <w:r w:rsidRPr="005E6323">
              <w:rPr>
                <w:rFonts w:asciiTheme="minorHAnsi" w:hAnsiTheme="minorHAnsi"/>
                <w:szCs w:val="24"/>
              </w:rPr>
              <w:t>Assist principal to recruit staff</w:t>
            </w:r>
            <w:r w:rsidR="003E5CC7" w:rsidRPr="005E6323">
              <w:rPr>
                <w:rFonts w:asciiTheme="minorHAnsi" w:hAnsiTheme="minorHAnsi"/>
                <w:szCs w:val="24"/>
              </w:rPr>
              <w:t xml:space="preserve"> members</w:t>
            </w:r>
            <w:r w:rsidRPr="005E6323">
              <w:rPr>
                <w:rFonts w:asciiTheme="minorHAnsi" w:hAnsiTheme="minorHAnsi"/>
                <w:szCs w:val="24"/>
              </w:rPr>
              <w:t xml:space="preserve"> </w:t>
            </w:r>
            <w:r w:rsidR="003E5CC7" w:rsidRPr="005E6323">
              <w:rPr>
                <w:rFonts w:asciiTheme="minorHAnsi" w:hAnsiTheme="minorHAnsi"/>
                <w:szCs w:val="24"/>
              </w:rPr>
              <w:t>that</w:t>
            </w:r>
            <w:r w:rsidRPr="005E6323">
              <w:rPr>
                <w:rFonts w:asciiTheme="minorHAnsi" w:hAnsiTheme="minorHAnsi"/>
                <w:szCs w:val="24"/>
              </w:rPr>
              <w:t xml:space="preserve"> reflect the diversity of the NRMS community.</w:t>
            </w:r>
          </w:p>
        </w:tc>
        <w:tc>
          <w:tcPr>
            <w:tcW w:w="752" w:type="pct"/>
          </w:tcPr>
          <w:p w14:paraId="01093BD0" w14:textId="3F921FB3" w:rsidR="00A1074C" w:rsidRPr="005E6323" w:rsidRDefault="00D47687" w:rsidP="00B707A3">
            <w:pPr>
              <w:pStyle w:val="ListParagraph"/>
              <w:autoSpaceDE w:val="0"/>
              <w:autoSpaceDN w:val="0"/>
              <w:adjustRightInd w:val="0"/>
              <w:spacing w:after="0" w:line="240" w:lineRule="auto"/>
              <w:ind w:left="0"/>
              <w:rPr>
                <w:rFonts w:asciiTheme="minorHAnsi" w:hAnsiTheme="minorHAnsi"/>
                <w:bCs/>
                <w:color w:val="000000"/>
                <w:szCs w:val="24"/>
              </w:rPr>
            </w:pPr>
            <w:r>
              <w:rPr>
                <w:rFonts w:asciiTheme="minorHAnsi" w:hAnsiTheme="minorHAnsi"/>
                <w:bCs/>
                <w:color w:val="000000"/>
                <w:szCs w:val="24"/>
              </w:rPr>
              <w:t>Change Management, Customer Focus, Results Orientation, Dialogue/ Inquiry, Judgment, Organizational Ability, Systems Thinking, Visionary</w:t>
            </w:r>
          </w:p>
        </w:tc>
        <w:tc>
          <w:tcPr>
            <w:tcW w:w="717" w:type="pct"/>
          </w:tcPr>
          <w:p w14:paraId="5A484A24" w14:textId="77777777" w:rsidR="00A1074C" w:rsidRPr="005E6323" w:rsidRDefault="00A1074C" w:rsidP="00B707A3">
            <w:pPr>
              <w:pStyle w:val="ListParagraph"/>
              <w:autoSpaceDE w:val="0"/>
              <w:autoSpaceDN w:val="0"/>
              <w:adjustRightInd w:val="0"/>
              <w:spacing w:after="0" w:line="240" w:lineRule="auto"/>
              <w:ind w:left="0"/>
              <w:rPr>
                <w:rFonts w:asciiTheme="minorHAnsi" w:hAnsiTheme="minorHAnsi"/>
                <w:bCs/>
                <w:color w:val="000000"/>
                <w:szCs w:val="24"/>
              </w:rPr>
            </w:pPr>
          </w:p>
        </w:tc>
        <w:tc>
          <w:tcPr>
            <w:tcW w:w="627" w:type="pct"/>
          </w:tcPr>
          <w:p w14:paraId="22512E08" w14:textId="77777777" w:rsidR="00A1074C" w:rsidRPr="005E6323" w:rsidRDefault="00A1074C" w:rsidP="00B707A3">
            <w:pPr>
              <w:pStyle w:val="ListParagraph"/>
              <w:autoSpaceDE w:val="0"/>
              <w:autoSpaceDN w:val="0"/>
              <w:adjustRightInd w:val="0"/>
              <w:spacing w:after="0" w:line="240" w:lineRule="auto"/>
              <w:ind w:left="0"/>
              <w:rPr>
                <w:rFonts w:asciiTheme="minorHAnsi" w:hAnsiTheme="minorHAnsi"/>
                <w:bCs/>
                <w:color w:val="000000"/>
                <w:szCs w:val="24"/>
              </w:rPr>
            </w:pPr>
          </w:p>
        </w:tc>
        <w:tc>
          <w:tcPr>
            <w:tcW w:w="712" w:type="pct"/>
          </w:tcPr>
          <w:p w14:paraId="1F5FBDE1" w14:textId="77777777" w:rsidR="00A1074C" w:rsidRPr="005E6323" w:rsidRDefault="00A1074C" w:rsidP="00B707A3">
            <w:pPr>
              <w:pStyle w:val="ListParagraph"/>
              <w:autoSpaceDE w:val="0"/>
              <w:autoSpaceDN w:val="0"/>
              <w:adjustRightInd w:val="0"/>
              <w:spacing w:after="0" w:line="240" w:lineRule="auto"/>
              <w:ind w:left="0"/>
              <w:rPr>
                <w:rFonts w:asciiTheme="minorHAnsi" w:hAnsiTheme="minorHAnsi"/>
                <w:bCs/>
                <w:color w:val="000000"/>
                <w:szCs w:val="24"/>
              </w:rPr>
            </w:pPr>
          </w:p>
        </w:tc>
      </w:tr>
      <w:tr w:rsidR="004F0ED2" w:rsidRPr="005E6323" w14:paraId="3527E909" w14:textId="77777777" w:rsidTr="00CF51A1">
        <w:tc>
          <w:tcPr>
            <w:tcW w:w="997" w:type="pct"/>
          </w:tcPr>
          <w:p w14:paraId="326B94F2" w14:textId="27FBC364" w:rsidR="00A1074C" w:rsidRPr="005E6323" w:rsidRDefault="00A1074C" w:rsidP="00B707A3">
            <w:pPr>
              <w:numPr>
                <w:ilvl w:val="0"/>
                <w:numId w:val="4"/>
              </w:numPr>
              <w:ind w:left="450"/>
              <w:rPr>
                <w:rFonts w:asciiTheme="minorHAnsi" w:hAnsiTheme="minorHAnsi"/>
                <w:szCs w:val="24"/>
              </w:rPr>
            </w:pPr>
            <w:r w:rsidRPr="005E6323">
              <w:rPr>
                <w:rFonts w:asciiTheme="minorHAnsi" w:hAnsiTheme="minorHAnsi"/>
                <w:b/>
                <w:szCs w:val="24"/>
              </w:rPr>
              <w:t>Teacher and Staff Evaluation:</w:t>
            </w:r>
            <w:r w:rsidRPr="005E6323">
              <w:rPr>
                <w:rFonts w:asciiTheme="minorHAnsi" w:hAnsiTheme="minorHAnsi"/>
                <w:szCs w:val="24"/>
              </w:rPr>
              <w:t xml:space="preserve"> The school executive evaluates teachers and other staff in a fair and equitable man</w:t>
            </w:r>
            <w:r w:rsidR="003E5CC7" w:rsidRPr="005E6323">
              <w:rPr>
                <w:rFonts w:asciiTheme="minorHAnsi" w:hAnsiTheme="minorHAnsi"/>
                <w:szCs w:val="24"/>
              </w:rPr>
              <w:t xml:space="preserve">ner with the focus on improving </w:t>
            </w:r>
            <w:r w:rsidRPr="005E6323">
              <w:rPr>
                <w:rFonts w:asciiTheme="minorHAnsi" w:hAnsiTheme="minorHAnsi"/>
                <w:szCs w:val="24"/>
              </w:rPr>
              <w:t>performance and, t</w:t>
            </w:r>
            <w:r w:rsidR="003E5CC7" w:rsidRPr="005E6323">
              <w:rPr>
                <w:rFonts w:asciiTheme="minorHAnsi" w:hAnsiTheme="minorHAnsi"/>
                <w:szCs w:val="24"/>
              </w:rPr>
              <w:t xml:space="preserve">hus student </w:t>
            </w:r>
            <w:r w:rsidRPr="005E6323">
              <w:rPr>
                <w:rFonts w:asciiTheme="minorHAnsi" w:hAnsiTheme="minorHAnsi"/>
                <w:szCs w:val="24"/>
              </w:rPr>
              <w:t>achievement.</w:t>
            </w:r>
          </w:p>
        </w:tc>
        <w:tc>
          <w:tcPr>
            <w:tcW w:w="546" w:type="pct"/>
          </w:tcPr>
          <w:p w14:paraId="643DE426" w14:textId="44C4C71B" w:rsidR="00A1074C" w:rsidRPr="005E6323" w:rsidRDefault="003E5CC7" w:rsidP="00B707A3">
            <w:pPr>
              <w:pStyle w:val="ListParagraph"/>
              <w:spacing w:after="0" w:line="240" w:lineRule="auto"/>
              <w:ind w:left="0"/>
              <w:rPr>
                <w:rFonts w:asciiTheme="minorHAnsi" w:hAnsiTheme="minorHAnsi"/>
                <w:szCs w:val="24"/>
              </w:rPr>
            </w:pPr>
            <w:r w:rsidRPr="005E6323">
              <w:rPr>
                <w:rFonts w:asciiTheme="minorHAnsi" w:hAnsiTheme="minorHAnsi"/>
                <w:szCs w:val="24"/>
              </w:rPr>
              <w:t>Emerging</w:t>
            </w:r>
          </w:p>
        </w:tc>
        <w:tc>
          <w:tcPr>
            <w:tcW w:w="649" w:type="pct"/>
          </w:tcPr>
          <w:p w14:paraId="52463F2F" w14:textId="4E0924E4" w:rsidR="00A1074C" w:rsidRPr="005E6323" w:rsidRDefault="003E5CC7" w:rsidP="00B707A3">
            <w:pPr>
              <w:pStyle w:val="ListParagraph"/>
              <w:spacing w:after="0" w:line="240" w:lineRule="auto"/>
              <w:ind w:left="0"/>
              <w:rPr>
                <w:rFonts w:asciiTheme="minorHAnsi" w:hAnsiTheme="minorHAnsi"/>
                <w:szCs w:val="24"/>
              </w:rPr>
            </w:pPr>
            <w:r w:rsidRPr="005E6323">
              <w:rPr>
                <w:rFonts w:asciiTheme="minorHAnsi" w:hAnsiTheme="minorHAnsi"/>
                <w:szCs w:val="24"/>
              </w:rPr>
              <w:t xml:space="preserve">Share responsibility with the principal for completing the observation process.  </w:t>
            </w:r>
          </w:p>
          <w:p w14:paraId="5E7B9031" w14:textId="77777777" w:rsidR="003E5CC7" w:rsidRPr="005E6323" w:rsidRDefault="003E5CC7" w:rsidP="00B707A3">
            <w:pPr>
              <w:pStyle w:val="ListParagraph"/>
              <w:spacing w:after="0" w:line="240" w:lineRule="auto"/>
              <w:ind w:left="0"/>
              <w:rPr>
                <w:rFonts w:asciiTheme="minorHAnsi" w:hAnsiTheme="minorHAnsi"/>
                <w:szCs w:val="24"/>
              </w:rPr>
            </w:pPr>
          </w:p>
          <w:p w14:paraId="356676A6" w14:textId="375B4DCF" w:rsidR="003E5CC7" w:rsidRPr="005E6323" w:rsidRDefault="003E5CC7" w:rsidP="00B707A3">
            <w:pPr>
              <w:pStyle w:val="ListParagraph"/>
              <w:spacing w:after="0" w:line="240" w:lineRule="auto"/>
              <w:ind w:left="0"/>
              <w:rPr>
                <w:rFonts w:asciiTheme="minorHAnsi" w:hAnsiTheme="minorHAnsi"/>
                <w:szCs w:val="24"/>
              </w:rPr>
            </w:pPr>
            <w:r w:rsidRPr="005E6323">
              <w:rPr>
                <w:rFonts w:asciiTheme="minorHAnsi" w:hAnsiTheme="minorHAnsi"/>
                <w:szCs w:val="24"/>
              </w:rPr>
              <w:t xml:space="preserve">Shadow principal in daily informal walkabouts through the building and giving feedback on visits.  </w:t>
            </w:r>
          </w:p>
        </w:tc>
        <w:tc>
          <w:tcPr>
            <w:tcW w:w="752" w:type="pct"/>
          </w:tcPr>
          <w:p w14:paraId="36E286E9" w14:textId="35C1B26B" w:rsidR="00A1074C" w:rsidRPr="005E6323" w:rsidRDefault="00D47687" w:rsidP="00B707A3">
            <w:pPr>
              <w:pStyle w:val="ListParagraph"/>
              <w:spacing w:after="0" w:line="240" w:lineRule="auto"/>
              <w:ind w:left="0"/>
              <w:rPr>
                <w:rFonts w:asciiTheme="minorHAnsi" w:hAnsiTheme="minorHAnsi"/>
                <w:szCs w:val="24"/>
              </w:rPr>
            </w:pPr>
            <w:r>
              <w:rPr>
                <w:rFonts w:asciiTheme="minorHAnsi" w:hAnsiTheme="minorHAnsi"/>
                <w:szCs w:val="24"/>
              </w:rPr>
              <w:t>Customer Focus, Results Orientation, Personal Responsibility for Performance, Emotional Intelligence, Sensitivity, Dialogue/ Inquiry, Change Management, Creative Thinking, Technology, Time Management, Visionary</w:t>
            </w:r>
            <w:r w:rsidR="00371A18">
              <w:rPr>
                <w:rFonts w:asciiTheme="minorHAnsi" w:hAnsiTheme="minorHAnsi"/>
                <w:szCs w:val="24"/>
              </w:rPr>
              <w:t xml:space="preserve">, </w:t>
            </w:r>
            <w:r w:rsidR="00883E42">
              <w:rPr>
                <w:rFonts w:asciiTheme="minorHAnsi" w:hAnsiTheme="minorHAnsi"/>
                <w:szCs w:val="24"/>
              </w:rPr>
              <w:t>Responsiveness</w:t>
            </w:r>
          </w:p>
        </w:tc>
        <w:tc>
          <w:tcPr>
            <w:tcW w:w="717" w:type="pct"/>
          </w:tcPr>
          <w:p w14:paraId="2B5E72DC" w14:textId="77777777" w:rsidR="00A1074C" w:rsidRPr="005E6323" w:rsidRDefault="00A1074C" w:rsidP="00B707A3">
            <w:pPr>
              <w:pStyle w:val="ListParagraph"/>
              <w:spacing w:after="0" w:line="240" w:lineRule="auto"/>
              <w:ind w:left="0"/>
              <w:rPr>
                <w:rFonts w:asciiTheme="minorHAnsi" w:hAnsiTheme="minorHAnsi"/>
                <w:szCs w:val="24"/>
              </w:rPr>
            </w:pPr>
          </w:p>
        </w:tc>
        <w:tc>
          <w:tcPr>
            <w:tcW w:w="627" w:type="pct"/>
          </w:tcPr>
          <w:p w14:paraId="61693012" w14:textId="77777777" w:rsidR="00A1074C" w:rsidRPr="005E6323" w:rsidRDefault="00A1074C" w:rsidP="00B707A3">
            <w:pPr>
              <w:pStyle w:val="ListParagraph"/>
              <w:spacing w:after="0" w:line="240" w:lineRule="auto"/>
              <w:ind w:left="0"/>
              <w:rPr>
                <w:rFonts w:asciiTheme="minorHAnsi" w:hAnsiTheme="minorHAnsi"/>
                <w:szCs w:val="24"/>
              </w:rPr>
            </w:pPr>
          </w:p>
        </w:tc>
        <w:tc>
          <w:tcPr>
            <w:tcW w:w="712" w:type="pct"/>
          </w:tcPr>
          <w:p w14:paraId="1B660DB0" w14:textId="77777777" w:rsidR="00A1074C" w:rsidRPr="005E6323" w:rsidRDefault="00A1074C" w:rsidP="00B707A3">
            <w:pPr>
              <w:pStyle w:val="ListParagraph"/>
              <w:spacing w:after="0" w:line="240" w:lineRule="auto"/>
              <w:ind w:left="0"/>
              <w:rPr>
                <w:rFonts w:asciiTheme="minorHAnsi" w:hAnsiTheme="minorHAnsi"/>
                <w:szCs w:val="24"/>
              </w:rPr>
            </w:pPr>
          </w:p>
        </w:tc>
      </w:tr>
      <w:tr w:rsidR="004F0ED2" w:rsidRPr="005E6323" w14:paraId="3204A9DC" w14:textId="77777777" w:rsidTr="00CF51A1">
        <w:tc>
          <w:tcPr>
            <w:tcW w:w="997" w:type="pct"/>
            <w:shd w:val="clear" w:color="auto" w:fill="D9D9D9" w:themeFill="background1" w:themeFillShade="D9"/>
          </w:tcPr>
          <w:p w14:paraId="5723DEC7" w14:textId="5C666A79" w:rsidR="00A1074C" w:rsidRPr="005E6323" w:rsidRDefault="00A1074C" w:rsidP="00B707A3">
            <w:pPr>
              <w:pStyle w:val="ListParagraph"/>
              <w:spacing w:after="0" w:line="240" w:lineRule="auto"/>
              <w:ind w:left="0"/>
              <w:rPr>
                <w:rFonts w:asciiTheme="minorHAnsi" w:hAnsiTheme="minorHAnsi"/>
                <w:b/>
                <w:szCs w:val="24"/>
              </w:rPr>
            </w:pPr>
            <w:r w:rsidRPr="005E6323">
              <w:rPr>
                <w:rFonts w:asciiTheme="minorHAnsi" w:hAnsiTheme="minorHAnsi"/>
                <w:b/>
                <w:szCs w:val="24"/>
              </w:rPr>
              <w:t>Standard 5: Managerial Leadership</w:t>
            </w:r>
          </w:p>
        </w:tc>
        <w:tc>
          <w:tcPr>
            <w:tcW w:w="546" w:type="pct"/>
            <w:shd w:val="clear" w:color="auto" w:fill="D9D9D9" w:themeFill="background1" w:themeFillShade="D9"/>
          </w:tcPr>
          <w:p w14:paraId="16265056" w14:textId="77777777" w:rsidR="00A1074C" w:rsidRPr="005E6323" w:rsidRDefault="00A1074C" w:rsidP="00B707A3">
            <w:pPr>
              <w:rPr>
                <w:rFonts w:asciiTheme="minorHAnsi" w:hAnsiTheme="minorHAnsi"/>
                <w:b/>
                <w:szCs w:val="24"/>
              </w:rPr>
            </w:pPr>
            <w:r w:rsidRPr="005E6323">
              <w:rPr>
                <w:rFonts w:asciiTheme="minorHAnsi" w:hAnsiTheme="minorHAnsi"/>
                <w:b/>
                <w:szCs w:val="24"/>
              </w:rPr>
              <w:t xml:space="preserve">Fellow Current Self-Ranking </w:t>
            </w:r>
          </w:p>
        </w:tc>
        <w:tc>
          <w:tcPr>
            <w:tcW w:w="649" w:type="pct"/>
            <w:shd w:val="clear" w:color="auto" w:fill="D9D9D9" w:themeFill="background1" w:themeFillShade="D9"/>
          </w:tcPr>
          <w:p w14:paraId="56E4B720" w14:textId="77777777" w:rsidR="00A1074C" w:rsidRPr="005E6323" w:rsidRDefault="00A1074C" w:rsidP="00B707A3">
            <w:pPr>
              <w:rPr>
                <w:rFonts w:asciiTheme="minorHAnsi" w:hAnsiTheme="minorHAnsi"/>
                <w:b/>
                <w:szCs w:val="24"/>
              </w:rPr>
            </w:pPr>
            <w:r w:rsidRPr="005E6323">
              <w:rPr>
                <w:rFonts w:asciiTheme="minorHAnsi" w:hAnsiTheme="minorHAnsi"/>
                <w:b/>
                <w:szCs w:val="24"/>
              </w:rPr>
              <w:t>Experiences to Master the Standard</w:t>
            </w:r>
          </w:p>
        </w:tc>
        <w:tc>
          <w:tcPr>
            <w:tcW w:w="752" w:type="pct"/>
            <w:shd w:val="clear" w:color="auto" w:fill="D9D9D9" w:themeFill="background1" w:themeFillShade="D9"/>
          </w:tcPr>
          <w:p w14:paraId="1F523632" w14:textId="77777777" w:rsidR="00A1074C" w:rsidRPr="005E6323" w:rsidRDefault="00A1074C" w:rsidP="00B707A3">
            <w:pPr>
              <w:rPr>
                <w:rFonts w:asciiTheme="minorHAnsi" w:hAnsiTheme="minorHAnsi"/>
                <w:b/>
                <w:szCs w:val="24"/>
              </w:rPr>
            </w:pPr>
            <w:r w:rsidRPr="005E6323">
              <w:rPr>
                <w:rFonts w:asciiTheme="minorHAnsi" w:hAnsiTheme="minorHAnsi"/>
                <w:b/>
                <w:szCs w:val="24"/>
              </w:rPr>
              <w:t>Competencies the Experience will Utilize</w:t>
            </w:r>
          </w:p>
        </w:tc>
        <w:tc>
          <w:tcPr>
            <w:tcW w:w="717" w:type="pct"/>
            <w:shd w:val="clear" w:color="auto" w:fill="D9D9D9" w:themeFill="background1" w:themeFillShade="D9"/>
          </w:tcPr>
          <w:p w14:paraId="2FF5E166" w14:textId="77777777" w:rsidR="00A1074C" w:rsidRPr="005E6323" w:rsidRDefault="00A1074C" w:rsidP="00B707A3">
            <w:pPr>
              <w:rPr>
                <w:rFonts w:asciiTheme="minorHAnsi" w:hAnsiTheme="minorHAnsi"/>
                <w:b/>
                <w:szCs w:val="24"/>
              </w:rPr>
            </w:pPr>
            <w:r w:rsidRPr="005E6323">
              <w:rPr>
                <w:rFonts w:asciiTheme="minorHAnsi" w:hAnsiTheme="minorHAnsi"/>
                <w:b/>
                <w:szCs w:val="24"/>
              </w:rPr>
              <w:t xml:space="preserve">Artifacts and Documentation of Mastery </w:t>
            </w:r>
          </w:p>
        </w:tc>
        <w:tc>
          <w:tcPr>
            <w:tcW w:w="627" w:type="pct"/>
            <w:shd w:val="clear" w:color="auto" w:fill="D9D9D9" w:themeFill="background1" w:themeFillShade="D9"/>
          </w:tcPr>
          <w:p w14:paraId="06D4D99B" w14:textId="77777777" w:rsidR="00A1074C" w:rsidRPr="005E6323" w:rsidRDefault="00A1074C" w:rsidP="00B707A3">
            <w:pPr>
              <w:rPr>
                <w:rFonts w:asciiTheme="minorHAnsi" w:hAnsiTheme="minorHAnsi"/>
                <w:b/>
                <w:szCs w:val="24"/>
              </w:rPr>
            </w:pPr>
            <w:r w:rsidRPr="005E6323">
              <w:rPr>
                <w:rFonts w:asciiTheme="minorHAnsi" w:hAnsiTheme="minorHAnsi"/>
                <w:b/>
                <w:szCs w:val="24"/>
              </w:rPr>
              <w:t xml:space="preserve">Mentor Approval </w:t>
            </w:r>
            <w:r w:rsidRPr="005E6323">
              <w:rPr>
                <w:rFonts w:asciiTheme="minorHAnsi" w:hAnsiTheme="minorHAnsi"/>
                <w:szCs w:val="24"/>
              </w:rPr>
              <w:t>(Initial indicating your support)</w:t>
            </w:r>
          </w:p>
        </w:tc>
        <w:tc>
          <w:tcPr>
            <w:tcW w:w="712" w:type="pct"/>
            <w:shd w:val="clear" w:color="auto" w:fill="D9D9D9" w:themeFill="background1" w:themeFillShade="D9"/>
          </w:tcPr>
          <w:p w14:paraId="2EACB0BA" w14:textId="77777777" w:rsidR="00A1074C" w:rsidRPr="005E6323" w:rsidRDefault="00A1074C" w:rsidP="00B707A3">
            <w:pPr>
              <w:rPr>
                <w:rFonts w:asciiTheme="minorHAnsi" w:hAnsiTheme="minorHAnsi"/>
                <w:b/>
                <w:szCs w:val="24"/>
              </w:rPr>
            </w:pPr>
            <w:r w:rsidRPr="005E6323">
              <w:rPr>
                <w:rFonts w:asciiTheme="minorHAnsi" w:hAnsiTheme="minorHAnsi"/>
                <w:b/>
                <w:szCs w:val="24"/>
              </w:rPr>
              <w:t xml:space="preserve">Executive Coach Approval </w:t>
            </w:r>
            <w:r w:rsidRPr="005E6323">
              <w:rPr>
                <w:rFonts w:asciiTheme="minorHAnsi" w:hAnsiTheme="minorHAnsi"/>
                <w:szCs w:val="24"/>
              </w:rPr>
              <w:t>(Initial indicating your support)</w:t>
            </w:r>
          </w:p>
        </w:tc>
      </w:tr>
      <w:tr w:rsidR="004F0ED2" w:rsidRPr="005E6323" w14:paraId="48FE8D3A" w14:textId="77777777" w:rsidTr="00CF51A1">
        <w:tc>
          <w:tcPr>
            <w:tcW w:w="997" w:type="pct"/>
          </w:tcPr>
          <w:p w14:paraId="77F5320A" w14:textId="67AB2D5F" w:rsidR="00A1074C" w:rsidRPr="005E6323" w:rsidRDefault="00A1074C" w:rsidP="00B707A3">
            <w:pPr>
              <w:numPr>
                <w:ilvl w:val="0"/>
                <w:numId w:val="5"/>
              </w:numPr>
              <w:spacing w:after="0" w:line="240" w:lineRule="auto"/>
              <w:ind w:left="360"/>
              <w:rPr>
                <w:rFonts w:asciiTheme="minorHAnsi" w:hAnsiTheme="minorHAnsi"/>
                <w:szCs w:val="24"/>
              </w:rPr>
            </w:pPr>
            <w:r w:rsidRPr="005E6323">
              <w:rPr>
                <w:rFonts w:asciiTheme="minorHAnsi" w:hAnsiTheme="minorHAnsi"/>
                <w:b/>
                <w:szCs w:val="24"/>
              </w:rPr>
              <w:t>School Resources and Budget:</w:t>
            </w:r>
            <w:r w:rsidRPr="005E6323">
              <w:rPr>
                <w:rFonts w:asciiTheme="minorHAnsi" w:hAnsiTheme="minorHAnsi"/>
                <w:szCs w:val="24"/>
              </w:rPr>
              <w:t xml:space="preserve"> The school executive establishes budget processes and </w:t>
            </w:r>
            <w:r w:rsidR="00D13ADF" w:rsidRPr="005E6323">
              <w:rPr>
                <w:rFonts w:asciiTheme="minorHAnsi" w:hAnsiTheme="minorHAnsi"/>
                <w:szCs w:val="24"/>
              </w:rPr>
              <w:t>systems that</w:t>
            </w:r>
            <w:r w:rsidRPr="005E6323">
              <w:rPr>
                <w:rFonts w:asciiTheme="minorHAnsi" w:hAnsiTheme="minorHAnsi"/>
                <w:szCs w:val="24"/>
              </w:rPr>
              <w:t xml:space="preserve"> are focused on, and result, in improved student achievement.</w:t>
            </w:r>
          </w:p>
        </w:tc>
        <w:tc>
          <w:tcPr>
            <w:tcW w:w="546" w:type="pct"/>
          </w:tcPr>
          <w:p w14:paraId="148D90AA" w14:textId="61AE0C6F" w:rsidR="00A1074C" w:rsidRPr="005E6323" w:rsidRDefault="00501F3A" w:rsidP="00B707A3">
            <w:pPr>
              <w:spacing w:after="0" w:line="240" w:lineRule="auto"/>
              <w:rPr>
                <w:rFonts w:asciiTheme="minorHAnsi" w:hAnsiTheme="minorHAnsi"/>
                <w:szCs w:val="24"/>
              </w:rPr>
            </w:pPr>
            <w:r>
              <w:rPr>
                <w:rFonts w:asciiTheme="minorHAnsi" w:hAnsiTheme="minorHAnsi"/>
                <w:szCs w:val="24"/>
              </w:rPr>
              <w:t>Emerging</w:t>
            </w:r>
          </w:p>
        </w:tc>
        <w:tc>
          <w:tcPr>
            <w:tcW w:w="649" w:type="pct"/>
          </w:tcPr>
          <w:p w14:paraId="4B11382D" w14:textId="4696EA84" w:rsidR="00632370" w:rsidRPr="005E6323" w:rsidRDefault="00632370" w:rsidP="00B707A3">
            <w:pPr>
              <w:spacing w:after="0" w:line="240" w:lineRule="auto"/>
              <w:rPr>
                <w:rFonts w:asciiTheme="minorHAnsi" w:hAnsiTheme="minorHAnsi"/>
                <w:szCs w:val="24"/>
              </w:rPr>
            </w:pPr>
            <w:r w:rsidRPr="005E6323">
              <w:rPr>
                <w:rFonts w:asciiTheme="minorHAnsi" w:hAnsiTheme="minorHAnsi"/>
                <w:szCs w:val="24"/>
              </w:rPr>
              <w:t>Gain knowledge of the school budget process and its impact on the local school to the students, staff, and community.</w:t>
            </w:r>
          </w:p>
          <w:p w14:paraId="6EA4E29F" w14:textId="77777777" w:rsidR="00632370" w:rsidRPr="005E6323" w:rsidRDefault="00632370" w:rsidP="00B707A3">
            <w:pPr>
              <w:spacing w:after="0" w:line="240" w:lineRule="auto"/>
              <w:rPr>
                <w:rFonts w:asciiTheme="minorHAnsi" w:hAnsiTheme="minorHAnsi"/>
                <w:szCs w:val="24"/>
              </w:rPr>
            </w:pPr>
          </w:p>
          <w:p w14:paraId="70340686" w14:textId="77777777" w:rsidR="00A1074C" w:rsidRPr="005E6323" w:rsidRDefault="00D13ADF" w:rsidP="00B707A3">
            <w:pPr>
              <w:spacing w:after="0" w:line="240" w:lineRule="auto"/>
              <w:rPr>
                <w:rFonts w:asciiTheme="minorHAnsi" w:hAnsiTheme="minorHAnsi"/>
                <w:szCs w:val="24"/>
              </w:rPr>
            </w:pPr>
            <w:r w:rsidRPr="005E6323">
              <w:rPr>
                <w:rFonts w:asciiTheme="minorHAnsi" w:hAnsiTheme="minorHAnsi"/>
                <w:szCs w:val="24"/>
              </w:rPr>
              <w:t>Assist in implementing operational procedures including arrival, dismissal, fire drills, lock down, shelter-in-place.</w:t>
            </w:r>
          </w:p>
          <w:p w14:paraId="55AC00E3" w14:textId="77777777" w:rsidR="00D13ADF" w:rsidRPr="005E6323" w:rsidRDefault="00D13ADF" w:rsidP="00B707A3">
            <w:pPr>
              <w:spacing w:after="0" w:line="240" w:lineRule="auto"/>
              <w:rPr>
                <w:rFonts w:asciiTheme="minorHAnsi" w:hAnsiTheme="minorHAnsi"/>
                <w:szCs w:val="24"/>
              </w:rPr>
            </w:pPr>
          </w:p>
          <w:p w14:paraId="4587BC10" w14:textId="77777777" w:rsidR="00D13ADF" w:rsidRPr="005E6323" w:rsidRDefault="00D13ADF" w:rsidP="00B707A3">
            <w:pPr>
              <w:spacing w:after="0" w:line="240" w:lineRule="auto"/>
              <w:rPr>
                <w:rFonts w:asciiTheme="minorHAnsi" w:hAnsiTheme="minorHAnsi"/>
                <w:szCs w:val="24"/>
              </w:rPr>
            </w:pPr>
            <w:r w:rsidRPr="005E6323">
              <w:rPr>
                <w:rFonts w:asciiTheme="minorHAnsi" w:hAnsiTheme="minorHAnsi"/>
                <w:szCs w:val="24"/>
              </w:rPr>
              <w:t>Share responsibility with principal for monitoring building repair, cleaning, and beautification.</w:t>
            </w:r>
          </w:p>
          <w:p w14:paraId="03468463" w14:textId="77777777" w:rsidR="00270121" w:rsidRPr="005E6323" w:rsidRDefault="00270121" w:rsidP="00B707A3">
            <w:pPr>
              <w:spacing w:after="0" w:line="240" w:lineRule="auto"/>
              <w:rPr>
                <w:rFonts w:asciiTheme="minorHAnsi" w:hAnsiTheme="minorHAnsi"/>
                <w:szCs w:val="24"/>
              </w:rPr>
            </w:pPr>
          </w:p>
          <w:p w14:paraId="1FFD608B" w14:textId="77777777" w:rsidR="00270121" w:rsidRPr="005E6323" w:rsidRDefault="00270121" w:rsidP="00B707A3">
            <w:pPr>
              <w:spacing w:after="0" w:line="240" w:lineRule="auto"/>
              <w:rPr>
                <w:rFonts w:asciiTheme="minorHAnsi" w:hAnsiTheme="minorHAnsi"/>
                <w:szCs w:val="24"/>
              </w:rPr>
            </w:pPr>
            <w:r w:rsidRPr="005E6323">
              <w:rPr>
                <w:rFonts w:asciiTheme="minorHAnsi" w:hAnsiTheme="minorHAnsi"/>
                <w:szCs w:val="24"/>
              </w:rPr>
              <w:t>Assist principal in monitoring student enrollment, class size, and monthly attendance reports.</w:t>
            </w:r>
          </w:p>
          <w:p w14:paraId="4298BAD2" w14:textId="77777777" w:rsidR="00270121" w:rsidRPr="005E6323" w:rsidRDefault="00270121" w:rsidP="00B707A3">
            <w:pPr>
              <w:spacing w:after="0" w:line="240" w:lineRule="auto"/>
              <w:rPr>
                <w:rFonts w:asciiTheme="minorHAnsi" w:hAnsiTheme="minorHAnsi"/>
                <w:szCs w:val="24"/>
              </w:rPr>
            </w:pPr>
          </w:p>
          <w:p w14:paraId="15F373F2" w14:textId="7843EBD8" w:rsidR="00270121" w:rsidRPr="005E6323" w:rsidRDefault="00270121" w:rsidP="00B707A3">
            <w:pPr>
              <w:spacing w:after="0" w:line="240" w:lineRule="auto"/>
              <w:rPr>
                <w:rFonts w:asciiTheme="minorHAnsi" w:hAnsiTheme="minorHAnsi"/>
                <w:szCs w:val="24"/>
              </w:rPr>
            </w:pPr>
            <w:r w:rsidRPr="005E6323">
              <w:rPr>
                <w:rFonts w:asciiTheme="minorHAnsi" w:hAnsiTheme="minorHAnsi"/>
                <w:szCs w:val="24"/>
              </w:rPr>
              <w:t>Analyze discipline referral data and make recommendations to the principal and instructional leadership council.</w:t>
            </w:r>
          </w:p>
        </w:tc>
        <w:tc>
          <w:tcPr>
            <w:tcW w:w="752" w:type="pct"/>
          </w:tcPr>
          <w:p w14:paraId="37B3C882" w14:textId="44C097C2" w:rsidR="00A1074C" w:rsidRPr="00D47687" w:rsidRDefault="00D47687" w:rsidP="00D47687">
            <w:pPr>
              <w:spacing w:after="0" w:line="240" w:lineRule="auto"/>
              <w:rPr>
                <w:rFonts w:asciiTheme="minorHAnsi" w:hAnsiTheme="minorHAnsi"/>
                <w:szCs w:val="24"/>
              </w:rPr>
            </w:pPr>
            <w:r>
              <w:rPr>
                <w:rFonts w:asciiTheme="minorHAnsi" w:hAnsiTheme="minorHAnsi"/>
                <w:szCs w:val="24"/>
              </w:rPr>
              <w:t>Organization, Environmental Awareness, Global Perspective, Time Management</w:t>
            </w:r>
            <w:r w:rsidR="00371A18">
              <w:rPr>
                <w:rFonts w:asciiTheme="minorHAnsi" w:hAnsiTheme="minorHAnsi"/>
                <w:szCs w:val="24"/>
              </w:rPr>
              <w:t>, Visionary, Customer Focus, Judgment, Personal Ethics/ Values, Systems Thinking</w:t>
            </w:r>
          </w:p>
        </w:tc>
        <w:tc>
          <w:tcPr>
            <w:tcW w:w="717" w:type="pct"/>
          </w:tcPr>
          <w:p w14:paraId="071FE28B" w14:textId="77777777" w:rsidR="00A1074C" w:rsidRPr="005E6323" w:rsidRDefault="00A1074C" w:rsidP="00B707A3">
            <w:pPr>
              <w:pStyle w:val="ListParagraph"/>
              <w:spacing w:after="0" w:line="240" w:lineRule="auto"/>
              <w:ind w:left="360"/>
              <w:rPr>
                <w:rFonts w:asciiTheme="minorHAnsi" w:hAnsiTheme="minorHAnsi"/>
                <w:szCs w:val="24"/>
              </w:rPr>
            </w:pPr>
          </w:p>
        </w:tc>
        <w:tc>
          <w:tcPr>
            <w:tcW w:w="627" w:type="pct"/>
          </w:tcPr>
          <w:p w14:paraId="6D42B4A0" w14:textId="77777777" w:rsidR="00A1074C" w:rsidRPr="005E6323" w:rsidRDefault="00A1074C" w:rsidP="00B707A3">
            <w:pPr>
              <w:pStyle w:val="ListParagraph"/>
              <w:spacing w:after="0" w:line="240" w:lineRule="auto"/>
              <w:ind w:left="360"/>
              <w:rPr>
                <w:rFonts w:asciiTheme="minorHAnsi" w:hAnsiTheme="minorHAnsi"/>
                <w:szCs w:val="24"/>
              </w:rPr>
            </w:pPr>
          </w:p>
        </w:tc>
        <w:tc>
          <w:tcPr>
            <w:tcW w:w="712" w:type="pct"/>
          </w:tcPr>
          <w:p w14:paraId="33185EEE" w14:textId="77777777" w:rsidR="00A1074C" w:rsidRPr="005E6323" w:rsidRDefault="00A1074C" w:rsidP="00B707A3">
            <w:pPr>
              <w:pStyle w:val="ListParagraph"/>
              <w:spacing w:after="0" w:line="240" w:lineRule="auto"/>
              <w:ind w:left="360"/>
              <w:rPr>
                <w:rFonts w:asciiTheme="minorHAnsi" w:hAnsiTheme="minorHAnsi"/>
                <w:szCs w:val="24"/>
              </w:rPr>
            </w:pPr>
          </w:p>
        </w:tc>
      </w:tr>
      <w:tr w:rsidR="004F0ED2" w:rsidRPr="005E6323" w14:paraId="50DD8D4B" w14:textId="77777777" w:rsidTr="00CF51A1">
        <w:trPr>
          <w:trHeight w:val="1151"/>
        </w:trPr>
        <w:tc>
          <w:tcPr>
            <w:tcW w:w="997" w:type="pct"/>
          </w:tcPr>
          <w:p w14:paraId="687CCFD2" w14:textId="566D851E" w:rsidR="00A1074C" w:rsidRPr="005E6323" w:rsidRDefault="00A1074C" w:rsidP="00B707A3">
            <w:pPr>
              <w:numPr>
                <w:ilvl w:val="0"/>
                <w:numId w:val="5"/>
              </w:numPr>
              <w:spacing w:after="0" w:line="240" w:lineRule="auto"/>
              <w:ind w:left="360"/>
              <w:rPr>
                <w:rFonts w:asciiTheme="minorHAnsi" w:hAnsiTheme="minorHAnsi"/>
                <w:szCs w:val="24"/>
              </w:rPr>
            </w:pPr>
            <w:r w:rsidRPr="005E6323">
              <w:rPr>
                <w:rFonts w:asciiTheme="minorHAnsi" w:hAnsiTheme="minorHAnsi"/>
                <w:b/>
                <w:szCs w:val="24"/>
              </w:rPr>
              <w:t>Conflict management and Resolution:</w:t>
            </w:r>
            <w:r w:rsidRPr="005E6323">
              <w:rPr>
                <w:rFonts w:asciiTheme="minorHAnsi" w:hAnsiTheme="minorHAnsi"/>
                <w:szCs w:val="24"/>
              </w:rPr>
              <w:t xml:space="preserve"> The school executive effectively and efficiently manages the complexity of human interaction so that the focus of the school can be on improved student achievement.</w:t>
            </w:r>
          </w:p>
        </w:tc>
        <w:tc>
          <w:tcPr>
            <w:tcW w:w="546" w:type="pct"/>
          </w:tcPr>
          <w:p w14:paraId="173D9EC2" w14:textId="7A2A6FA0" w:rsidR="00A1074C" w:rsidRPr="00501F3A" w:rsidRDefault="00501F3A" w:rsidP="00501F3A">
            <w:pPr>
              <w:spacing w:after="0" w:line="240" w:lineRule="auto"/>
              <w:rPr>
                <w:rFonts w:asciiTheme="minorHAnsi" w:hAnsiTheme="minorHAnsi"/>
                <w:szCs w:val="24"/>
              </w:rPr>
            </w:pPr>
            <w:r>
              <w:rPr>
                <w:rFonts w:asciiTheme="minorHAnsi" w:hAnsiTheme="minorHAnsi"/>
                <w:szCs w:val="24"/>
              </w:rPr>
              <w:t>Emerging</w:t>
            </w:r>
          </w:p>
        </w:tc>
        <w:tc>
          <w:tcPr>
            <w:tcW w:w="649" w:type="pct"/>
          </w:tcPr>
          <w:p w14:paraId="001CE91A" w14:textId="77777777" w:rsidR="00A1074C" w:rsidRPr="005E6323" w:rsidRDefault="00270121" w:rsidP="00B707A3">
            <w:pPr>
              <w:spacing w:after="0" w:line="240" w:lineRule="auto"/>
              <w:rPr>
                <w:rFonts w:asciiTheme="minorHAnsi" w:hAnsiTheme="minorHAnsi"/>
                <w:szCs w:val="24"/>
              </w:rPr>
            </w:pPr>
            <w:r w:rsidRPr="005E6323">
              <w:rPr>
                <w:rFonts w:asciiTheme="minorHAnsi" w:hAnsiTheme="minorHAnsi"/>
                <w:szCs w:val="24"/>
              </w:rPr>
              <w:t xml:space="preserve">Build the “emotional bank account” of students and staff.  </w:t>
            </w:r>
          </w:p>
          <w:p w14:paraId="2E6242AF" w14:textId="77777777" w:rsidR="00270121" w:rsidRPr="005E6323" w:rsidRDefault="00270121" w:rsidP="00B707A3">
            <w:pPr>
              <w:spacing w:after="0" w:line="240" w:lineRule="auto"/>
              <w:rPr>
                <w:rFonts w:asciiTheme="minorHAnsi" w:hAnsiTheme="minorHAnsi"/>
                <w:szCs w:val="24"/>
              </w:rPr>
            </w:pPr>
          </w:p>
          <w:p w14:paraId="01E9A7C8" w14:textId="12F81DCB" w:rsidR="00270121" w:rsidRPr="005E6323" w:rsidRDefault="00270121" w:rsidP="00B707A3">
            <w:pPr>
              <w:spacing w:after="0" w:line="240" w:lineRule="auto"/>
              <w:rPr>
                <w:rFonts w:asciiTheme="minorHAnsi" w:hAnsiTheme="minorHAnsi"/>
                <w:szCs w:val="24"/>
              </w:rPr>
            </w:pPr>
            <w:r w:rsidRPr="005E6323">
              <w:rPr>
                <w:rFonts w:asciiTheme="minorHAnsi" w:hAnsiTheme="minorHAnsi"/>
                <w:szCs w:val="24"/>
              </w:rPr>
              <w:t xml:space="preserve">Observe and assist principal in managing student and staff conflicts.  </w:t>
            </w:r>
          </w:p>
          <w:p w14:paraId="3200286F" w14:textId="75125A71" w:rsidR="00270121" w:rsidRPr="005E6323" w:rsidRDefault="00270121" w:rsidP="00B707A3">
            <w:pPr>
              <w:spacing w:after="0" w:line="240" w:lineRule="auto"/>
              <w:rPr>
                <w:rFonts w:asciiTheme="minorHAnsi" w:hAnsiTheme="minorHAnsi"/>
                <w:szCs w:val="24"/>
              </w:rPr>
            </w:pPr>
          </w:p>
        </w:tc>
        <w:tc>
          <w:tcPr>
            <w:tcW w:w="752" w:type="pct"/>
          </w:tcPr>
          <w:p w14:paraId="4B1BE764" w14:textId="37022968" w:rsidR="00A1074C" w:rsidRPr="00371A18" w:rsidRDefault="00371A18" w:rsidP="00371A18">
            <w:pPr>
              <w:spacing w:after="0" w:line="240" w:lineRule="auto"/>
              <w:rPr>
                <w:rFonts w:asciiTheme="minorHAnsi" w:hAnsiTheme="minorHAnsi"/>
                <w:szCs w:val="24"/>
              </w:rPr>
            </w:pPr>
            <w:r>
              <w:rPr>
                <w:rFonts w:asciiTheme="minorHAnsi" w:hAnsiTheme="minorHAnsi"/>
                <w:szCs w:val="24"/>
              </w:rPr>
              <w:t>Communication, Emotional Intelligence, Sensitivity, Change Management, Conflict Management, Visionary, Customer Focus, Results Orientation, Personal Responsibility for Performance, Responsiveness</w:t>
            </w:r>
          </w:p>
        </w:tc>
        <w:tc>
          <w:tcPr>
            <w:tcW w:w="717" w:type="pct"/>
          </w:tcPr>
          <w:p w14:paraId="0888C298" w14:textId="77777777" w:rsidR="00A1074C" w:rsidRPr="005E6323" w:rsidRDefault="00A1074C" w:rsidP="00B707A3">
            <w:pPr>
              <w:pStyle w:val="ListParagraph"/>
              <w:spacing w:after="0" w:line="240" w:lineRule="auto"/>
              <w:ind w:left="360"/>
              <w:rPr>
                <w:rFonts w:asciiTheme="minorHAnsi" w:hAnsiTheme="minorHAnsi"/>
                <w:szCs w:val="24"/>
              </w:rPr>
            </w:pPr>
          </w:p>
        </w:tc>
        <w:tc>
          <w:tcPr>
            <w:tcW w:w="627" w:type="pct"/>
          </w:tcPr>
          <w:p w14:paraId="019DFDD7" w14:textId="77777777" w:rsidR="00A1074C" w:rsidRPr="005E6323" w:rsidRDefault="00A1074C" w:rsidP="00B707A3">
            <w:pPr>
              <w:pStyle w:val="ListParagraph"/>
              <w:spacing w:after="0" w:line="240" w:lineRule="auto"/>
              <w:ind w:left="360"/>
              <w:rPr>
                <w:rFonts w:asciiTheme="minorHAnsi" w:hAnsiTheme="minorHAnsi"/>
                <w:szCs w:val="24"/>
              </w:rPr>
            </w:pPr>
          </w:p>
        </w:tc>
        <w:tc>
          <w:tcPr>
            <w:tcW w:w="712" w:type="pct"/>
          </w:tcPr>
          <w:p w14:paraId="251FD28F" w14:textId="77777777" w:rsidR="00A1074C" w:rsidRPr="005E6323" w:rsidRDefault="00A1074C" w:rsidP="00B707A3">
            <w:pPr>
              <w:pStyle w:val="ListParagraph"/>
              <w:spacing w:after="0" w:line="240" w:lineRule="auto"/>
              <w:ind w:left="360"/>
              <w:rPr>
                <w:rFonts w:asciiTheme="minorHAnsi" w:hAnsiTheme="minorHAnsi"/>
                <w:szCs w:val="24"/>
              </w:rPr>
            </w:pPr>
          </w:p>
        </w:tc>
      </w:tr>
      <w:tr w:rsidR="004F0ED2" w:rsidRPr="005E6323" w14:paraId="36CE789F" w14:textId="77777777" w:rsidTr="00CF51A1">
        <w:tc>
          <w:tcPr>
            <w:tcW w:w="997" w:type="pct"/>
          </w:tcPr>
          <w:p w14:paraId="5E825750" w14:textId="70274A82" w:rsidR="00A1074C" w:rsidRPr="005E6323" w:rsidRDefault="00A1074C" w:rsidP="00B707A3">
            <w:pPr>
              <w:numPr>
                <w:ilvl w:val="0"/>
                <w:numId w:val="5"/>
              </w:numPr>
              <w:spacing w:after="0" w:line="240" w:lineRule="auto"/>
              <w:ind w:left="360"/>
              <w:rPr>
                <w:rFonts w:asciiTheme="minorHAnsi" w:hAnsiTheme="minorHAnsi"/>
                <w:szCs w:val="24"/>
              </w:rPr>
            </w:pPr>
            <w:r w:rsidRPr="005E6323">
              <w:rPr>
                <w:rFonts w:asciiTheme="minorHAnsi" w:hAnsiTheme="minorHAnsi"/>
                <w:b/>
                <w:szCs w:val="24"/>
              </w:rPr>
              <w:t>Systematic Communication</w:t>
            </w:r>
            <w:r w:rsidRPr="005E6323">
              <w:rPr>
                <w:rFonts w:asciiTheme="minorHAnsi" w:hAnsiTheme="minorHAnsi"/>
                <w:szCs w:val="24"/>
              </w:rPr>
              <w:t xml:space="preserve">: The school executive designs and utilizes various forms of formal and informal communication so that the focus of </w:t>
            </w:r>
            <w:r w:rsidR="00D13ADF" w:rsidRPr="005E6323">
              <w:rPr>
                <w:rFonts w:asciiTheme="minorHAnsi" w:hAnsiTheme="minorHAnsi"/>
                <w:szCs w:val="24"/>
              </w:rPr>
              <w:t>the school</w:t>
            </w:r>
            <w:r w:rsidRPr="005E6323">
              <w:rPr>
                <w:rFonts w:asciiTheme="minorHAnsi" w:hAnsiTheme="minorHAnsi"/>
                <w:szCs w:val="24"/>
              </w:rPr>
              <w:t xml:space="preserve"> can be on improved student achievement.</w:t>
            </w:r>
          </w:p>
        </w:tc>
        <w:tc>
          <w:tcPr>
            <w:tcW w:w="546" w:type="pct"/>
          </w:tcPr>
          <w:p w14:paraId="495C9125" w14:textId="2CF89198" w:rsidR="00A1074C" w:rsidRPr="005E6323" w:rsidRDefault="00D13ADF" w:rsidP="00B707A3">
            <w:pPr>
              <w:spacing w:after="0" w:line="240" w:lineRule="auto"/>
              <w:rPr>
                <w:rFonts w:asciiTheme="minorHAnsi" w:hAnsiTheme="minorHAnsi"/>
                <w:szCs w:val="24"/>
              </w:rPr>
            </w:pPr>
            <w:r w:rsidRPr="005E6323">
              <w:rPr>
                <w:rFonts w:asciiTheme="minorHAnsi" w:hAnsiTheme="minorHAnsi"/>
                <w:szCs w:val="24"/>
              </w:rPr>
              <w:t>Developing</w:t>
            </w:r>
          </w:p>
        </w:tc>
        <w:tc>
          <w:tcPr>
            <w:tcW w:w="649" w:type="pct"/>
          </w:tcPr>
          <w:p w14:paraId="4D7265CF" w14:textId="77777777" w:rsidR="00632370" w:rsidRPr="005E6323" w:rsidRDefault="00632370" w:rsidP="00B707A3">
            <w:pPr>
              <w:spacing w:after="0" w:line="240" w:lineRule="auto"/>
              <w:rPr>
                <w:rFonts w:asciiTheme="minorHAnsi" w:hAnsiTheme="minorHAnsi"/>
                <w:szCs w:val="24"/>
              </w:rPr>
            </w:pPr>
            <w:r w:rsidRPr="005E6323">
              <w:rPr>
                <w:rFonts w:asciiTheme="minorHAnsi" w:hAnsiTheme="minorHAnsi"/>
                <w:szCs w:val="24"/>
              </w:rPr>
              <w:t xml:space="preserve">Assist the principal in communicating with stakeholders through a variety of methods and through predominant languages in the community.  </w:t>
            </w:r>
          </w:p>
          <w:p w14:paraId="60F6BD01" w14:textId="77777777" w:rsidR="00632370" w:rsidRPr="005E6323" w:rsidRDefault="00632370" w:rsidP="00B707A3">
            <w:pPr>
              <w:spacing w:after="0" w:line="240" w:lineRule="auto"/>
              <w:rPr>
                <w:rFonts w:asciiTheme="minorHAnsi" w:hAnsiTheme="minorHAnsi"/>
                <w:szCs w:val="24"/>
              </w:rPr>
            </w:pPr>
            <w:r w:rsidRPr="005E6323">
              <w:rPr>
                <w:rFonts w:asciiTheme="minorHAnsi" w:hAnsiTheme="minorHAnsi"/>
                <w:szCs w:val="24"/>
              </w:rPr>
              <w:t xml:space="preserve">Assist principal n interpreting and communicating Parker Middle assessment targets for the school and monitor instruction to support attainment of the targets for all groups of students. </w:t>
            </w:r>
          </w:p>
          <w:p w14:paraId="7F3926A8" w14:textId="74BDC034" w:rsidR="00632370" w:rsidRPr="005E6323" w:rsidRDefault="00632370" w:rsidP="00B707A3">
            <w:pPr>
              <w:spacing w:after="0" w:line="240" w:lineRule="auto"/>
              <w:rPr>
                <w:rFonts w:asciiTheme="minorHAnsi" w:hAnsiTheme="minorHAnsi"/>
                <w:szCs w:val="24"/>
              </w:rPr>
            </w:pPr>
            <w:r w:rsidRPr="005E6323">
              <w:rPr>
                <w:rFonts w:asciiTheme="minorHAnsi" w:hAnsiTheme="minorHAnsi"/>
                <w:szCs w:val="24"/>
              </w:rPr>
              <w:t xml:space="preserve"> </w:t>
            </w:r>
          </w:p>
        </w:tc>
        <w:tc>
          <w:tcPr>
            <w:tcW w:w="752" w:type="pct"/>
          </w:tcPr>
          <w:p w14:paraId="4E8D02A7" w14:textId="68FB42C9" w:rsidR="00A1074C" w:rsidRPr="00371A18" w:rsidRDefault="00371A18" w:rsidP="00371A18">
            <w:pPr>
              <w:spacing w:after="0" w:line="240" w:lineRule="auto"/>
              <w:rPr>
                <w:rFonts w:asciiTheme="minorHAnsi" w:hAnsiTheme="minorHAnsi"/>
                <w:szCs w:val="24"/>
              </w:rPr>
            </w:pPr>
            <w:r>
              <w:rPr>
                <w:rFonts w:asciiTheme="minorHAnsi" w:hAnsiTheme="minorHAnsi"/>
                <w:szCs w:val="24"/>
              </w:rPr>
              <w:t>Communication, Emotional Intelligence, Visionary, Customer Focus, Results Orientation, Personal Responsibility for Performance</w:t>
            </w:r>
          </w:p>
        </w:tc>
        <w:tc>
          <w:tcPr>
            <w:tcW w:w="717" w:type="pct"/>
          </w:tcPr>
          <w:p w14:paraId="12AB91D2" w14:textId="77777777" w:rsidR="00A1074C" w:rsidRPr="005E6323" w:rsidRDefault="00A1074C" w:rsidP="00B707A3">
            <w:pPr>
              <w:pStyle w:val="ListParagraph"/>
              <w:spacing w:after="0" w:line="240" w:lineRule="auto"/>
              <w:ind w:left="360"/>
              <w:rPr>
                <w:rFonts w:asciiTheme="minorHAnsi" w:hAnsiTheme="minorHAnsi"/>
                <w:szCs w:val="24"/>
              </w:rPr>
            </w:pPr>
          </w:p>
        </w:tc>
        <w:tc>
          <w:tcPr>
            <w:tcW w:w="627" w:type="pct"/>
          </w:tcPr>
          <w:p w14:paraId="5B05CDE6" w14:textId="77777777" w:rsidR="00A1074C" w:rsidRPr="005E6323" w:rsidRDefault="00A1074C" w:rsidP="00B707A3">
            <w:pPr>
              <w:pStyle w:val="ListParagraph"/>
              <w:spacing w:after="0" w:line="240" w:lineRule="auto"/>
              <w:ind w:left="360"/>
              <w:rPr>
                <w:rFonts w:asciiTheme="minorHAnsi" w:hAnsiTheme="minorHAnsi"/>
                <w:szCs w:val="24"/>
              </w:rPr>
            </w:pPr>
          </w:p>
        </w:tc>
        <w:tc>
          <w:tcPr>
            <w:tcW w:w="712" w:type="pct"/>
          </w:tcPr>
          <w:p w14:paraId="08B8DBA2" w14:textId="77777777" w:rsidR="00A1074C" w:rsidRPr="005E6323" w:rsidRDefault="00A1074C" w:rsidP="00B707A3">
            <w:pPr>
              <w:pStyle w:val="ListParagraph"/>
              <w:spacing w:after="0" w:line="240" w:lineRule="auto"/>
              <w:ind w:left="360"/>
              <w:rPr>
                <w:rFonts w:asciiTheme="minorHAnsi" w:hAnsiTheme="minorHAnsi"/>
                <w:szCs w:val="24"/>
              </w:rPr>
            </w:pPr>
          </w:p>
        </w:tc>
      </w:tr>
      <w:tr w:rsidR="004F0ED2" w:rsidRPr="005E6323" w14:paraId="5B15D556" w14:textId="77777777" w:rsidTr="00CF51A1">
        <w:tc>
          <w:tcPr>
            <w:tcW w:w="997" w:type="pct"/>
          </w:tcPr>
          <w:p w14:paraId="29F62A07" w14:textId="4908113F" w:rsidR="00A1074C" w:rsidRPr="005E6323" w:rsidRDefault="00A1074C" w:rsidP="00B707A3">
            <w:pPr>
              <w:numPr>
                <w:ilvl w:val="0"/>
                <w:numId w:val="5"/>
              </w:numPr>
              <w:spacing w:after="0" w:line="240" w:lineRule="auto"/>
              <w:ind w:left="360"/>
              <w:rPr>
                <w:rFonts w:asciiTheme="minorHAnsi" w:hAnsiTheme="minorHAnsi"/>
                <w:szCs w:val="24"/>
              </w:rPr>
            </w:pPr>
            <w:r w:rsidRPr="005E6323">
              <w:rPr>
                <w:rFonts w:asciiTheme="minorHAnsi" w:hAnsiTheme="minorHAnsi"/>
                <w:b/>
                <w:szCs w:val="24"/>
              </w:rPr>
              <w:t xml:space="preserve">School Expectation for Student and Staff: </w:t>
            </w:r>
            <w:r w:rsidRPr="005E6323">
              <w:rPr>
                <w:rFonts w:asciiTheme="minorHAnsi" w:hAnsiTheme="minorHAnsi"/>
                <w:szCs w:val="24"/>
              </w:rPr>
              <w:t>The school executive develops and enforces expectations, structures, rules and procedures for students and staff.</w:t>
            </w:r>
          </w:p>
        </w:tc>
        <w:tc>
          <w:tcPr>
            <w:tcW w:w="546" w:type="pct"/>
          </w:tcPr>
          <w:p w14:paraId="63B72635" w14:textId="51E7B12B" w:rsidR="00A1074C" w:rsidRPr="005E6323" w:rsidRDefault="00632370" w:rsidP="00B707A3">
            <w:pPr>
              <w:spacing w:after="0" w:line="240" w:lineRule="auto"/>
              <w:rPr>
                <w:rFonts w:asciiTheme="minorHAnsi" w:hAnsiTheme="minorHAnsi"/>
                <w:szCs w:val="24"/>
              </w:rPr>
            </w:pPr>
            <w:r w:rsidRPr="005E6323">
              <w:rPr>
                <w:rFonts w:asciiTheme="minorHAnsi" w:hAnsiTheme="minorHAnsi"/>
                <w:szCs w:val="24"/>
              </w:rPr>
              <w:t>Developing</w:t>
            </w:r>
          </w:p>
        </w:tc>
        <w:tc>
          <w:tcPr>
            <w:tcW w:w="649" w:type="pct"/>
          </w:tcPr>
          <w:p w14:paraId="0441AD07" w14:textId="47788AFA" w:rsidR="00A1074C" w:rsidRPr="005E6323" w:rsidRDefault="00632370" w:rsidP="00B707A3">
            <w:pPr>
              <w:spacing w:after="0" w:line="240" w:lineRule="auto"/>
              <w:rPr>
                <w:rFonts w:asciiTheme="minorHAnsi" w:hAnsiTheme="minorHAnsi"/>
                <w:szCs w:val="24"/>
              </w:rPr>
            </w:pPr>
            <w:r w:rsidRPr="005E6323">
              <w:rPr>
                <w:rFonts w:asciiTheme="minorHAnsi" w:hAnsiTheme="minorHAnsi"/>
                <w:szCs w:val="24"/>
              </w:rPr>
              <w:t xml:space="preserve">Observe staff members that demonstrate high expectations for students.  </w:t>
            </w:r>
          </w:p>
        </w:tc>
        <w:tc>
          <w:tcPr>
            <w:tcW w:w="752" w:type="pct"/>
          </w:tcPr>
          <w:p w14:paraId="66979CFD" w14:textId="72B72D96" w:rsidR="00A1074C" w:rsidRPr="00371A18" w:rsidRDefault="00371A18" w:rsidP="00371A18">
            <w:pPr>
              <w:spacing w:after="0" w:line="240" w:lineRule="auto"/>
              <w:rPr>
                <w:rFonts w:asciiTheme="minorHAnsi" w:hAnsiTheme="minorHAnsi"/>
                <w:szCs w:val="24"/>
              </w:rPr>
            </w:pPr>
            <w:r>
              <w:rPr>
                <w:rFonts w:asciiTheme="minorHAnsi" w:hAnsiTheme="minorHAnsi"/>
                <w:szCs w:val="24"/>
              </w:rPr>
              <w:t>Communication, Visionary, Personal Ethics/ Values, Organization, Time Management, Sensitivity, Results Orientation</w:t>
            </w:r>
          </w:p>
        </w:tc>
        <w:tc>
          <w:tcPr>
            <w:tcW w:w="717" w:type="pct"/>
          </w:tcPr>
          <w:p w14:paraId="616E7FA2" w14:textId="77777777" w:rsidR="00A1074C" w:rsidRPr="005E6323" w:rsidRDefault="00A1074C" w:rsidP="00B707A3">
            <w:pPr>
              <w:pStyle w:val="ListParagraph"/>
              <w:spacing w:after="0" w:line="240" w:lineRule="auto"/>
              <w:ind w:left="360"/>
              <w:rPr>
                <w:rFonts w:asciiTheme="minorHAnsi" w:hAnsiTheme="minorHAnsi"/>
                <w:szCs w:val="24"/>
              </w:rPr>
            </w:pPr>
          </w:p>
        </w:tc>
        <w:tc>
          <w:tcPr>
            <w:tcW w:w="627" w:type="pct"/>
          </w:tcPr>
          <w:p w14:paraId="67234F01" w14:textId="77777777" w:rsidR="00A1074C" w:rsidRPr="005E6323" w:rsidRDefault="00A1074C" w:rsidP="00B707A3">
            <w:pPr>
              <w:pStyle w:val="ListParagraph"/>
              <w:spacing w:after="0" w:line="240" w:lineRule="auto"/>
              <w:ind w:left="360"/>
              <w:rPr>
                <w:rFonts w:asciiTheme="minorHAnsi" w:hAnsiTheme="minorHAnsi"/>
                <w:szCs w:val="24"/>
              </w:rPr>
            </w:pPr>
          </w:p>
        </w:tc>
        <w:tc>
          <w:tcPr>
            <w:tcW w:w="712" w:type="pct"/>
          </w:tcPr>
          <w:p w14:paraId="509ABB72" w14:textId="77777777" w:rsidR="00A1074C" w:rsidRPr="005E6323" w:rsidRDefault="00A1074C" w:rsidP="00B707A3">
            <w:pPr>
              <w:pStyle w:val="ListParagraph"/>
              <w:spacing w:after="0" w:line="240" w:lineRule="auto"/>
              <w:ind w:left="360"/>
              <w:rPr>
                <w:rFonts w:asciiTheme="minorHAnsi" w:hAnsiTheme="minorHAnsi"/>
                <w:szCs w:val="24"/>
              </w:rPr>
            </w:pPr>
          </w:p>
        </w:tc>
      </w:tr>
      <w:tr w:rsidR="004F0ED2" w:rsidRPr="005E6323" w14:paraId="370AC6AE" w14:textId="77777777" w:rsidTr="00CF51A1">
        <w:tc>
          <w:tcPr>
            <w:tcW w:w="997" w:type="pct"/>
            <w:shd w:val="clear" w:color="auto" w:fill="D9D9D9" w:themeFill="background1" w:themeFillShade="D9"/>
          </w:tcPr>
          <w:p w14:paraId="6FA624AC" w14:textId="77777777" w:rsidR="00A1074C" w:rsidRPr="005E6323" w:rsidRDefault="00A1074C" w:rsidP="00B707A3">
            <w:pPr>
              <w:pStyle w:val="ListParagraph"/>
              <w:spacing w:after="0" w:line="240" w:lineRule="auto"/>
              <w:ind w:left="0"/>
              <w:rPr>
                <w:rFonts w:asciiTheme="minorHAnsi" w:hAnsiTheme="minorHAnsi"/>
                <w:b/>
                <w:szCs w:val="24"/>
              </w:rPr>
            </w:pPr>
            <w:r w:rsidRPr="005E6323">
              <w:rPr>
                <w:rFonts w:asciiTheme="minorHAnsi" w:hAnsiTheme="minorHAnsi"/>
                <w:b/>
                <w:szCs w:val="24"/>
              </w:rPr>
              <w:t>Standard 6: External Development Leadership</w:t>
            </w:r>
          </w:p>
          <w:p w14:paraId="53D9D1EB" w14:textId="77777777" w:rsidR="00A1074C" w:rsidRPr="005E6323" w:rsidRDefault="00A1074C" w:rsidP="00B707A3">
            <w:pPr>
              <w:rPr>
                <w:rFonts w:asciiTheme="minorHAnsi" w:hAnsiTheme="minorHAnsi"/>
              </w:rPr>
            </w:pPr>
          </w:p>
          <w:p w14:paraId="6942DA9E" w14:textId="77777777" w:rsidR="00A1074C" w:rsidRPr="005E6323" w:rsidRDefault="00A1074C" w:rsidP="00B707A3">
            <w:pPr>
              <w:rPr>
                <w:rFonts w:asciiTheme="minorHAnsi" w:hAnsiTheme="minorHAnsi"/>
              </w:rPr>
            </w:pPr>
          </w:p>
        </w:tc>
        <w:tc>
          <w:tcPr>
            <w:tcW w:w="546" w:type="pct"/>
            <w:shd w:val="clear" w:color="auto" w:fill="D9D9D9" w:themeFill="background1" w:themeFillShade="D9"/>
          </w:tcPr>
          <w:p w14:paraId="44C9C4A0" w14:textId="77777777" w:rsidR="00A1074C" w:rsidRPr="005E6323" w:rsidRDefault="00A1074C" w:rsidP="00B707A3">
            <w:pPr>
              <w:rPr>
                <w:rFonts w:asciiTheme="minorHAnsi" w:hAnsiTheme="minorHAnsi"/>
                <w:b/>
                <w:szCs w:val="24"/>
              </w:rPr>
            </w:pPr>
            <w:r w:rsidRPr="005E6323">
              <w:rPr>
                <w:rFonts w:asciiTheme="minorHAnsi" w:hAnsiTheme="minorHAnsi"/>
                <w:b/>
                <w:szCs w:val="24"/>
              </w:rPr>
              <w:t xml:space="preserve">Fellow Current Self-Ranking </w:t>
            </w:r>
          </w:p>
        </w:tc>
        <w:tc>
          <w:tcPr>
            <w:tcW w:w="649" w:type="pct"/>
            <w:shd w:val="clear" w:color="auto" w:fill="D9D9D9" w:themeFill="background1" w:themeFillShade="D9"/>
          </w:tcPr>
          <w:p w14:paraId="0B89172E" w14:textId="77777777" w:rsidR="00A1074C" w:rsidRPr="005E6323" w:rsidRDefault="00A1074C" w:rsidP="00B707A3">
            <w:pPr>
              <w:rPr>
                <w:rFonts w:asciiTheme="minorHAnsi" w:hAnsiTheme="minorHAnsi"/>
                <w:b/>
                <w:szCs w:val="24"/>
              </w:rPr>
            </w:pPr>
            <w:r w:rsidRPr="005E6323">
              <w:rPr>
                <w:rFonts w:asciiTheme="minorHAnsi" w:hAnsiTheme="minorHAnsi"/>
                <w:b/>
                <w:szCs w:val="24"/>
              </w:rPr>
              <w:t>Experiences to Master the Standard</w:t>
            </w:r>
          </w:p>
        </w:tc>
        <w:tc>
          <w:tcPr>
            <w:tcW w:w="752" w:type="pct"/>
            <w:shd w:val="clear" w:color="auto" w:fill="D9D9D9" w:themeFill="background1" w:themeFillShade="D9"/>
          </w:tcPr>
          <w:p w14:paraId="254AE627" w14:textId="77777777" w:rsidR="00A1074C" w:rsidRPr="005E6323" w:rsidRDefault="00A1074C" w:rsidP="00B707A3">
            <w:pPr>
              <w:rPr>
                <w:rFonts w:asciiTheme="minorHAnsi" w:hAnsiTheme="minorHAnsi"/>
                <w:b/>
                <w:szCs w:val="24"/>
              </w:rPr>
            </w:pPr>
            <w:r w:rsidRPr="005E6323">
              <w:rPr>
                <w:rFonts w:asciiTheme="minorHAnsi" w:hAnsiTheme="minorHAnsi"/>
                <w:b/>
                <w:szCs w:val="24"/>
              </w:rPr>
              <w:t>Competencies the Experience will Utilize</w:t>
            </w:r>
          </w:p>
        </w:tc>
        <w:tc>
          <w:tcPr>
            <w:tcW w:w="717" w:type="pct"/>
            <w:shd w:val="clear" w:color="auto" w:fill="D9D9D9" w:themeFill="background1" w:themeFillShade="D9"/>
          </w:tcPr>
          <w:p w14:paraId="456C209D" w14:textId="77777777" w:rsidR="00A1074C" w:rsidRPr="005E6323" w:rsidRDefault="00A1074C" w:rsidP="00B707A3">
            <w:pPr>
              <w:rPr>
                <w:rFonts w:asciiTheme="minorHAnsi" w:hAnsiTheme="minorHAnsi"/>
                <w:b/>
                <w:szCs w:val="24"/>
              </w:rPr>
            </w:pPr>
            <w:r w:rsidRPr="005E6323">
              <w:rPr>
                <w:rFonts w:asciiTheme="minorHAnsi" w:hAnsiTheme="minorHAnsi"/>
                <w:b/>
                <w:szCs w:val="24"/>
              </w:rPr>
              <w:t xml:space="preserve">Artifacts and Documentation of Mastery </w:t>
            </w:r>
          </w:p>
        </w:tc>
        <w:tc>
          <w:tcPr>
            <w:tcW w:w="627" w:type="pct"/>
            <w:shd w:val="clear" w:color="auto" w:fill="D9D9D9" w:themeFill="background1" w:themeFillShade="D9"/>
          </w:tcPr>
          <w:p w14:paraId="602BF496" w14:textId="77777777" w:rsidR="00A1074C" w:rsidRPr="005E6323" w:rsidRDefault="00A1074C" w:rsidP="00B707A3">
            <w:pPr>
              <w:rPr>
                <w:rFonts w:asciiTheme="minorHAnsi" w:hAnsiTheme="minorHAnsi"/>
                <w:b/>
                <w:szCs w:val="24"/>
              </w:rPr>
            </w:pPr>
            <w:r w:rsidRPr="005E6323">
              <w:rPr>
                <w:rFonts w:asciiTheme="minorHAnsi" w:hAnsiTheme="minorHAnsi"/>
                <w:b/>
                <w:szCs w:val="24"/>
              </w:rPr>
              <w:t xml:space="preserve">Mentor Approval </w:t>
            </w:r>
            <w:r w:rsidRPr="005E6323">
              <w:rPr>
                <w:rFonts w:asciiTheme="minorHAnsi" w:hAnsiTheme="minorHAnsi"/>
                <w:szCs w:val="24"/>
              </w:rPr>
              <w:t>(Initial indicating your support)</w:t>
            </w:r>
          </w:p>
        </w:tc>
        <w:tc>
          <w:tcPr>
            <w:tcW w:w="712" w:type="pct"/>
            <w:shd w:val="clear" w:color="auto" w:fill="D9D9D9" w:themeFill="background1" w:themeFillShade="D9"/>
          </w:tcPr>
          <w:p w14:paraId="1152F842" w14:textId="6649A5F4" w:rsidR="00A1074C" w:rsidRPr="005E6323" w:rsidRDefault="00A1074C" w:rsidP="00B707A3">
            <w:pPr>
              <w:rPr>
                <w:rFonts w:asciiTheme="minorHAnsi" w:hAnsiTheme="minorHAnsi"/>
                <w:b/>
                <w:szCs w:val="24"/>
              </w:rPr>
            </w:pPr>
            <w:r w:rsidRPr="005E6323">
              <w:rPr>
                <w:rFonts w:asciiTheme="minorHAnsi" w:hAnsiTheme="minorHAnsi"/>
                <w:b/>
                <w:szCs w:val="24"/>
              </w:rPr>
              <w:t xml:space="preserve">Executive Coach Approval </w:t>
            </w:r>
            <w:r w:rsidRPr="005E6323">
              <w:rPr>
                <w:rFonts w:asciiTheme="minorHAnsi" w:hAnsiTheme="minorHAnsi"/>
                <w:szCs w:val="24"/>
              </w:rPr>
              <w:t>(Initial indicating support)</w:t>
            </w:r>
          </w:p>
        </w:tc>
      </w:tr>
      <w:tr w:rsidR="004F0ED2" w:rsidRPr="005E6323" w14:paraId="1B9F41B5" w14:textId="77777777" w:rsidTr="00CF51A1">
        <w:tc>
          <w:tcPr>
            <w:tcW w:w="997" w:type="pct"/>
          </w:tcPr>
          <w:p w14:paraId="3374DEB9" w14:textId="77777777" w:rsidR="00A1074C" w:rsidRPr="005E6323" w:rsidRDefault="00A1074C" w:rsidP="00B707A3">
            <w:pPr>
              <w:numPr>
                <w:ilvl w:val="0"/>
                <w:numId w:val="6"/>
              </w:numPr>
              <w:ind w:left="450" w:hanging="270"/>
              <w:rPr>
                <w:rFonts w:asciiTheme="minorHAnsi" w:hAnsiTheme="minorHAnsi"/>
                <w:szCs w:val="24"/>
              </w:rPr>
            </w:pPr>
            <w:r w:rsidRPr="005E6323">
              <w:rPr>
                <w:rFonts w:asciiTheme="minorHAnsi" w:hAnsiTheme="minorHAnsi"/>
                <w:b/>
                <w:szCs w:val="24"/>
              </w:rPr>
              <w:t>Parent and Community Involvement and Outreach:</w:t>
            </w:r>
            <w:r w:rsidRPr="005E6323">
              <w:rPr>
                <w:rFonts w:asciiTheme="minorHAnsi" w:hAnsiTheme="minorHAnsi"/>
                <w:szCs w:val="24"/>
              </w:rPr>
              <w:t xml:space="preserve">  The school Executive designs structures and processes which result in parent and community engagement, support and ownership for the school</w:t>
            </w:r>
          </w:p>
        </w:tc>
        <w:tc>
          <w:tcPr>
            <w:tcW w:w="546" w:type="pct"/>
          </w:tcPr>
          <w:p w14:paraId="25912D0F" w14:textId="4084995C" w:rsidR="00A1074C" w:rsidRPr="005E6323" w:rsidRDefault="00632370" w:rsidP="00B707A3">
            <w:pPr>
              <w:pStyle w:val="ListParagraph"/>
              <w:autoSpaceDE w:val="0"/>
              <w:autoSpaceDN w:val="0"/>
              <w:adjustRightInd w:val="0"/>
              <w:spacing w:after="0" w:line="240" w:lineRule="auto"/>
              <w:ind w:left="0"/>
              <w:rPr>
                <w:rFonts w:asciiTheme="minorHAnsi" w:hAnsiTheme="minorHAnsi"/>
                <w:bCs/>
                <w:color w:val="000000"/>
                <w:szCs w:val="24"/>
              </w:rPr>
            </w:pPr>
            <w:r w:rsidRPr="005E6323">
              <w:rPr>
                <w:rFonts w:asciiTheme="minorHAnsi" w:hAnsiTheme="minorHAnsi"/>
                <w:bCs/>
                <w:color w:val="000000"/>
                <w:szCs w:val="24"/>
              </w:rPr>
              <w:t>Emerging</w:t>
            </w:r>
          </w:p>
        </w:tc>
        <w:tc>
          <w:tcPr>
            <w:tcW w:w="649" w:type="pct"/>
          </w:tcPr>
          <w:p w14:paraId="76F6B849" w14:textId="31F7CBAF" w:rsidR="00632370" w:rsidRPr="005E6323" w:rsidRDefault="00632370" w:rsidP="00B707A3">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Observe principal in the startup of Parent Teacher Association and Father’s Circle.</w:t>
            </w:r>
          </w:p>
          <w:p w14:paraId="7208C86B" w14:textId="77777777" w:rsidR="00632370" w:rsidRPr="005E6323" w:rsidRDefault="00632370" w:rsidP="00B707A3">
            <w:pPr>
              <w:pStyle w:val="ListParagraph"/>
              <w:autoSpaceDE w:val="0"/>
              <w:autoSpaceDN w:val="0"/>
              <w:adjustRightInd w:val="0"/>
              <w:spacing w:after="0" w:line="240" w:lineRule="auto"/>
              <w:ind w:left="0"/>
              <w:rPr>
                <w:rFonts w:asciiTheme="minorHAnsi" w:hAnsiTheme="minorHAnsi"/>
                <w:szCs w:val="24"/>
              </w:rPr>
            </w:pPr>
          </w:p>
          <w:p w14:paraId="04E6C737" w14:textId="77777777" w:rsidR="00A1074C" w:rsidRPr="005E6323" w:rsidRDefault="00632370" w:rsidP="00B707A3">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Involve representatives of all stakeholder groups of the diverse community in problem-solving school related issues.</w:t>
            </w:r>
          </w:p>
          <w:p w14:paraId="247537BD" w14:textId="77777777" w:rsidR="00632370" w:rsidRPr="005E6323" w:rsidRDefault="00632370" w:rsidP="00B707A3">
            <w:pPr>
              <w:pStyle w:val="ListParagraph"/>
              <w:autoSpaceDE w:val="0"/>
              <w:autoSpaceDN w:val="0"/>
              <w:adjustRightInd w:val="0"/>
              <w:spacing w:after="0" w:line="240" w:lineRule="auto"/>
              <w:ind w:left="0"/>
              <w:rPr>
                <w:rFonts w:asciiTheme="minorHAnsi" w:hAnsiTheme="minorHAnsi"/>
                <w:szCs w:val="24"/>
              </w:rPr>
            </w:pPr>
          </w:p>
          <w:p w14:paraId="245A151D" w14:textId="77777777" w:rsidR="00632370" w:rsidRPr="005E6323" w:rsidRDefault="00632370" w:rsidP="00B707A3">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Become familiar with community agencies that provide health, social, or other services that students may need; refer families to community agencies as appropriate.</w:t>
            </w:r>
          </w:p>
          <w:p w14:paraId="31A66237" w14:textId="77777777" w:rsidR="00632370" w:rsidRPr="005E6323" w:rsidRDefault="00632370" w:rsidP="00B707A3">
            <w:pPr>
              <w:pStyle w:val="ListParagraph"/>
              <w:autoSpaceDE w:val="0"/>
              <w:autoSpaceDN w:val="0"/>
              <w:adjustRightInd w:val="0"/>
              <w:spacing w:after="0" w:line="240" w:lineRule="auto"/>
              <w:ind w:left="0"/>
              <w:rPr>
                <w:rFonts w:asciiTheme="minorHAnsi" w:hAnsiTheme="minorHAnsi"/>
                <w:szCs w:val="24"/>
              </w:rPr>
            </w:pPr>
          </w:p>
          <w:p w14:paraId="4D7A67B9" w14:textId="5712B5F1" w:rsidR="00632370" w:rsidRPr="005E6323" w:rsidRDefault="00632370" w:rsidP="00B707A3">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 xml:space="preserve">Assist principal in inviting community and business groups into the school for a variety of activities.  </w:t>
            </w:r>
          </w:p>
        </w:tc>
        <w:tc>
          <w:tcPr>
            <w:tcW w:w="752" w:type="pct"/>
          </w:tcPr>
          <w:p w14:paraId="6BEA04CA" w14:textId="4A0DC06D" w:rsidR="00A1074C" w:rsidRPr="005E6323" w:rsidRDefault="00371A18" w:rsidP="00B707A3">
            <w:pPr>
              <w:pStyle w:val="ListParagraph"/>
              <w:autoSpaceDE w:val="0"/>
              <w:autoSpaceDN w:val="0"/>
              <w:adjustRightInd w:val="0"/>
              <w:spacing w:after="0" w:line="240" w:lineRule="auto"/>
              <w:ind w:left="0"/>
              <w:rPr>
                <w:rFonts w:asciiTheme="minorHAnsi" w:hAnsiTheme="minorHAnsi"/>
                <w:bCs/>
                <w:color w:val="000000"/>
                <w:szCs w:val="24"/>
              </w:rPr>
            </w:pPr>
            <w:r>
              <w:rPr>
                <w:rFonts w:asciiTheme="minorHAnsi" w:hAnsiTheme="minorHAnsi"/>
                <w:bCs/>
                <w:color w:val="000000"/>
                <w:szCs w:val="24"/>
              </w:rPr>
              <w:t>Visionary, Communication, Creative Thinking, Customer Focus, Emotional Intelligence, Dialogue/ Inquiry, Environmental Awareness, Global Perspective, Personal Ethics/ Values, Personal Responsibility for Performance, Responsiveness, Results Orientation, Systems Thinking</w:t>
            </w:r>
          </w:p>
        </w:tc>
        <w:tc>
          <w:tcPr>
            <w:tcW w:w="717" w:type="pct"/>
          </w:tcPr>
          <w:p w14:paraId="0BC69865" w14:textId="77777777" w:rsidR="00A1074C" w:rsidRPr="005E6323" w:rsidRDefault="00A1074C" w:rsidP="00B707A3">
            <w:pPr>
              <w:pStyle w:val="ListParagraph"/>
              <w:autoSpaceDE w:val="0"/>
              <w:autoSpaceDN w:val="0"/>
              <w:adjustRightInd w:val="0"/>
              <w:spacing w:after="0" w:line="240" w:lineRule="auto"/>
              <w:ind w:left="0"/>
              <w:rPr>
                <w:rFonts w:asciiTheme="minorHAnsi" w:hAnsiTheme="minorHAnsi"/>
                <w:bCs/>
                <w:color w:val="000000"/>
                <w:szCs w:val="24"/>
              </w:rPr>
            </w:pPr>
          </w:p>
        </w:tc>
        <w:tc>
          <w:tcPr>
            <w:tcW w:w="627" w:type="pct"/>
          </w:tcPr>
          <w:p w14:paraId="5CD11A74" w14:textId="77777777" w:rsidR="00A1074C" w:rsidRPr="005E6323" w:rsidRDefault="00A1074C" w:rsidP="00B707A3">
            <w:pPr>
              <w:pStyle w:val="ListParagraph"/>
              <w:autoSpaceDE w:val="0"/>
              <w:autoSpaceDN w:val="0"/>
              <w:adjustRightInd w:val="0"/>
              <w:spacing w:after="0" w:line="240" w:lineRule="auto"/>
              <w:ind w:left="0"/>
              <w:rPr>
                <w:rFonts w:asciiTheme="minorHAnsi" w:hAnsiTheme="minorHAnsi"/>
                <w:bCs/>
                <w:color w:val="000000"/>
                <w:szCs w:val="24"/>
              </w:rPr>
            </w:pPr>
          </w:p>
        </w:tc>
        <w:tc>
          <w:tcPr>
            <w:tcW w:w="712" w:type="pct"/>
          </w:tcPr>
          <w:p w14:paraId="5CF0C415" w14:textId="77777777" w:rsidR="00A1074C" w:rsidRPr="005E6323" w:rsidRDefault="00A1074C" w:rsidP="00B707A3">
            <w:pPr>
              <w:pStyle w:val="ListParagraph"/>
              <w:autoSpaceDE w:val="0"/>
              <w:autoSpaceDN w:val="0"/>
              <w:adjustRightInd w:val="0"/>
              <w:spacing w:after="0" w:line="240" w:lineRule="auto"/>
              <w:ind w:left="0"/>
              <w:rPr>
                <w:rFonts w:asciiTheme="minorHAnsi" w:hAnsiTheme="minorHAnsi"/>
                <w:bCs/>
                <w:color w:val="000000"/>
                <w:szCs w:val="24"/>
              </w:rPr>
            </w:pPr>
          </w:p>
        </w:tc>
      </w:tr>
      <w:tr w:rsidR="004F0ED2" w:rsidRPr="005E6323" w14:paraId="2241F0A2" w14:textId="77777777" w:rsidTr="00CF51A1">
        <w:trPr>
          <w:trHeight w:val="7460"/>
        </w:trPr>
        <w:tc>
          <w:tcPr>
            <w:tcW w:w="997" w:type="pct"/>
          </w:tcPr>
          <w:p w14:paraId="47A87BB2" w14:textId="2EE8BCF9" w:rsidR="00A1074C" w:rsidRPr="005E6323" w:rsidRDefault="00A1074C" w:rsidP="00B707A3">
            <w:pPr>
              <w:numPr>
                <w:ilvl w:val="0"/>
                <w:numId w:val="6"/>
              </w:numPr>
              <w:ind w:left="450" w:hanging="270"/>
              <w:rPr>
                <w:rFonts w:asciiTheme="minorHAnsi" w:hAnsiTheme="minorHAnsi"/>
                <w:szCs w:val="24"/>
              </w:rPr>
            </w:pPr>
            <w:r w:rsidRPr="005E6323">
              <w:rPr>
                <w:rFonts w:asciiTheme="minorHAnsi" w:hAnsiTheme="minorHAnsi"/>
                <w:b/>
                <w:szCs w:val="24"/>
              </w:rPr>
              <w:t>Federal, State and District mandates:</w:t>
            </w:r>
            <w:r w:rsidRPr="005E6323">
              <w:rPr>
                <w:rFonts w:asciiTheme="minorHAnsi" w:hAnsiTheme="minorHAnsi"/>
                <w:szCs w:val="24"/>
              </w:rPr>
              <w:t xml:space="preserve"> The school executive designs executive protocols and processes in order to comply with federal, state and district mandates.</w:t>
            </w:r>
          </w:p>
        </w:tc>
        <w:tc>
          <w:tcPr>
            <w:tcW w:w="546" w:type="pct"/>
          </w:tcPr>
          <w:p w14:paraId="259E2552" w14:textId="39FC36FD" w:rsidR="00A1074C" w:rsidRPr="005E6323" w:rsidRDefault="00632370" w:rsidP="00B707A3">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Developing</w:t>
            </w:r>
          </w:p>
        </w:tc>
        <w:tc>
          <w:tcPr>
            <w:tcW w:w="649" w:type="pct"/>
          </w:tcPr>
          <w:p w14:paraId="1B8ADDAF" w14:textId="77777777" w:rsidR="00A1074C" w:rsidRPr="005E6323" w:rsidRDefault="00632370" w:rsidP="00B707A3">
            <w:pPr>
              <w:spacing w:after="0" w:line="240" w:lineRule="auto"/>
              <w:rPr>
                <w:rFonts w:asciiTheme="minorHAnsi" w:hAnsiTheme="minorHAnsi"/>
                <w:szCs w:val="24"/>
              </w:rPr>
            </w:pPr>
            <w:r w:rsidRPr="005E6323">
              <w:rPr>
                <w:rFonts w:asciiTheme="minorHAnsi" w:hAnsiTheme="minorHAnsi"/>
                <w:szCs w:val="24"/>
              </w:rPr>
              <w:t xml:space="preserve">Attend NRMPS Board Meetings.  </w:t>
            </w:r>
          </w:p>
          <w:p w14:paraId="4A2684A6" w14:textId="77777777" w:rsidR="00632370" w:rsidRPr="005E6323" w:rsidRDefault="00632370" w:rsidP="00B707A3">
            <w:pPr>
              <w:spacing w:after="0" w:line="240" w:lineRule="auto"/>
              <w:rPr>
                <w:rFonts w:asciiTheme="minorHAnsi" w:hAnsiTheme="minorHAnsi"/>
                <w:szCs w:val="24"/>
              </w:rPr>
            </w:pPr>
          </w:p>
          <w:p w14:paraId="42BBB8EF" w14:textId="77777777" w:rsidR="00632370" w:rsidRPr="005E6323" w:rsidRDefault="00632370" w:rsidP="00B707A3">
            <w:pPr>
              <w:spacing w:after="0" w:line="240" w:lineRule="auto"/>
              <w:rPr>
                <w:rFonts w:asciiTheme="minorHAnsi" w:hAnsiTheme="minorHAnsi"/>
                <w:szCs w:val="24"/>
              </w:rPr>
            </w:pPr>
            <w:r w:rsidRPr="005E6323">
              <w:rPr>
                <w:rFonts w:asciiTheme="minorHAnsi" w:hAnsiTheme="minorHAnsi"/>
                <w:szCs w:val="24"/>
              </w:rPr>
              <w:t xml:space="preserve">Using NRMPS Staff and Student handbooks, gain knowledge of all policies, regulations, and procedures.  </w:t>
            </w:r>
          </w:p>
          <w:p w14:paraId="78F8292D" w14:textId="77777777" w:rsidR="00632370" w:rsidRPr="005E6323" w:rsidRDefault="00632370" w:rsidP="00B707A3">
            <w:pPr>
              <w:spacing w:after="0" w:line="240" w:lineRule="auto"/>
              <w:rPr>
                <w:rFonts w:asciiTheme="minorHAnsi" w:hAnsiTheme="minorHAnsi"/>
                <w:szCs w:val="24"/>
              </w:rPr>
            </w:pPr>
          </w:p>
          <w:p w14:paraId="3F0A8378" w14:textId="2168C318" w:rsidR="00632370" w:rsidRPr="005E6323" w:rsidRDefault="00632370" w:rsidP="00B707A3">
            <w:pPr>
              <w:spacing w:after="0" w:line="240" w:lineRule="auto"/>
              <w:rPr>
                <w:rFonts w:asciiTheme="minorHAnsi" w:hAnsiTheme="minorHAnsi"/>
                <w:szCs w:val="24"/>
              </w:rPr>
            </w:pPr>
            <w:r w:rsidRPr="005E6323">
              <w:rPr>
                <w:rFonts w:asciiTheme="minorHAnsi" w:hAnsiTheme="minorHAnsi"/>
                <w:szCs w:val="24"/>
              </w:rPr>
              <w:t xml:space="preserve">Use ASCD Leadership Journal, ASCD Smart Briefs Newsletters and Public Education Newsletters to gain knowledge of state and federal mandates.  </w:t>
            </w:r>
          </w:p>
        </w:tc>
        <w:tc>
          <w:tcPr>
            <w:tcW w:w="752" w:type="pct"/>
          </w:tcPr>
          <w:p w14:paraId="116273C7" w14:textId="229525D1" w:rsidR="00A1074C" w:rsidRPr="005E6323" w:rsidRDefault="00C26800" w:rsidP="00B707A3">
            <w:pPr>
              <w:pStyle w:val="ListParagraph"/>
              <w:autoSpaceDE w:val="0"/>
              <w:autoSpaceDN w:val="0"/>
              <w:adjustRightInd w:val="0"/>
              <w:spacing w:after="0" w:line="240" w:lineRule="auto"/>
              <w:ind w:left="0"/>
              <w:rPr>
                <w:rFonts w:asciiTheme="minorHAnsi" w:hAnsiTheme="minorHAnsi"/>
                <w:szCs w:val="24"/>
              </w:rPr>
            </w:pPr>
            <w:r>
              <w:rPr>
                <w:rFonts w:asciiTheme="minorHAnsi" w:hAnsiTheme="minorHAnsi"/>
                <w:szCs w:val="24"/>
              </w:rPr>
              <w:t>Organization, Technology, Time Management, Creative Thinking, Dialogue/ Inquiry, Global Perspective, Environmental Awareness, Organizational Ability, Systems Thinking</w:t>
            </w:r>
          </w:p>
        </w:tc>
        <w:tc>
          <w:tcPr>
            <w:tcW w:w="717" w:type="pct"/>
          </w:tcPr>
          <w:p w14:paraId="09006353" w14:textId="77777777" w:rsidR="00A1074C" w:rsidRPr="005E6323" w:rsidRDefault="00A1074C" w:rsidP="00B707A3">
            <w:pPr>
              <w:pStyle w:val="ListParagraph"/>
              <w:autoSpaceDE w:val="0"/>
              <w:autoSpaceDN w:val="0"/>
              <w:adjustRightInd w:val="0"/>
              <w:spacing w:after="0" w:line="240" w:lineRule="auto"/>
              <w:ind w:left="0"/>
              <w:rPr>
                <w:rFonts w:asciiTheme="minorHAnsi" w:hAnsiTheme="minorHAnsi"/>
                <w:szCs w:val="24"/>
              </w:rPr>
            </w:pPr>
          </w:p>
        </w:tc>
        <w:tc>
          <w:tcPr>
            <w:tcW w:w="627" w:type="pct"/>
          </w:tcPr>
          <w:p w14:paraId="6EEF2C4F" w14:textId="77777777" w:rsidR="00A1074C" w:rsidRPr="005E6323" w:rsidRDefault="00A1074C" w:rsidP="00B707A3">
            <w:pPr>
              <w:pStyle w:val="ListParagraph"/>
              <w:autoSpaceDE w:val="0"/>
              <w:autoSpaceDN w:val="0"/>
              <w:adjustRightInd w:val="0"/>
              <w:spacing w:after="0" w:line="240" w:lineRule="auto"/>
              <w:ind w:left="0"/>
              <w:rPr>
                <w:rFonts w:asciiTheme="minorHAnsi" w:hAnsiTheme="minorHAnsi"/>
                <w:szCs w:val="24"/>
              </w:rPr>
            </w:pPr>
          </w:p>
        </w:tc>
        <w:tc>
          <w:tcPr>
            <w:tcW w:w="712" w:type="pct"/>
          </w:tcPr>
          <w:p w14:paraId="6883C5A3" w14:textId="77777777" w:rsidR="00A1074C" w:rsidRPr="005E6323" w:rsidRDefault="00A1074C" w:rsidP="00B707A3">
            <w:pPr>
              <w:pStyle w:val="ListParagraph"/>
              <w:autoSpaceDE w:val="0"/>
              <w:autoSpaceDN w:val="0"/>
              <w:adjustRightInd w:val="0"/>
              <w:spacing w:after="0" w:line="240" w:lineRule="auto"/>
              <w:ind w:left="0"/>
              <w:rPr>
                <w:rFonts w:asciiTheme="minorHAnsi" w:hAnsiTheme="minorHAnsi"/>
                <w:szCs w:val="24"/>
              </w:rPr>
            </w:pPr>
          </w:p>
        </w:tc>
      </w:tr>
      <w:tr w:rsidR="004F0ED2" w:rsidRPr="005E6323" w14:paraId="6A30B6B2" w14:textId="77777777" w:rsidTr="00CF51A1">
        <w:trPr>
          <w:trHeight w:val="2150"/>
        </w:trPr>
        <w:tc>
          <w:tcPr>
            <w:tcW w:w="997" w:type="pct"/>
            <w:shd w:val="clear" w:color="auto" w:fill="D9D9D9" w:themeFill="background1" w:themeFillShade="D9"/>
          </w:tcPr>
          <w:p w14:paraId="56B93856" w14:textId="37E4C33F" w:rsidR="005E6323" w:rsidRDefault="00A1074C" w:rsidP="00B707A3">
            <w:pPr>
              <w:rPr>
                <w:rFonts w:asciiTheme="minorHAnsi" w:hAnsiTheme="minorHAnsi"/>
                <w:b/>
                <w:szCs w:val="24"/>
              </w:rPr>
            </w:pPr>
            <w:r w:rsidRPr="005E6323">
              <w:rPr>
                <w:rFonts w:asciiTheme="minorHAnsi" w:hAnsiTheme="minorHAnsi"/>
                <w:b/>
                <w:szCs w:val="24"/>
              </w:rPr>
              <w:t>Standard 7: Micro-Political Leadership</w:t>
            </w:r>
          </w:p>
          <w:p w14:paraId="37566C3F" w14:textId="77777777" w:rsidR="00A1074C" w:rsidRPr="005E6323" w:rsidRDefault="00A1074C" w:rsidP="005E6323">
            <w:pPr>
              <w:rPr>
                <w:rFonts w:asciiTheme="minorHAnsi" w:hAnsiTheme="minorHAnsi"/>
                <w:szCs w:val="24"/>
              </w:rPr>
            </w:pPr>
          </w:p>
        </w:tc>
        <w:tc>
          <w:tcPr>
            <w:tcW w:w="546" w:type="pct"/>
            <w:shd w:val="clear" w:color="auto" w:fill="D9D9D9" w:themeFill="background1" w:themeFillShade="D9"/>
          </w:tcPr>
          <w:p w14:paraId="17D59C2C" w14:textId="5B7D1B67" w:rsidR="00A1074C" w:rsidRPr="005E6323" w:rsidRDefault="005E6323" w:rsidP="00B707A3">
            <w:pPr>
              <w:rPr>
                <w:rFonts w:asciiTheme="minorHAnsi" w:hAnsiTheme="minorHAnsi"/>
                <w:b/>
                <w:szCs w:val="24"/>
              </w:rPr>
            </w:pPr>
            <w:r>
              <w:rPr>
                <w:rFonts w:asciiTheme="minorHAnsi" w:hAnsiTheme="minorHAnsi"/>
                <w:b/>
                <w:szCs w:val="24"/>
              </w:rPr>
              <w:t>Fellow Current Self-Ranking</w:t>
            </w:r>
          </w:p>
        </w:tc>
        <w:tc>
          <w:tcPr>
            <w:tcW w:w="649" w:type="pct"/>
            <w:shd w:val="clear" w:color="auto" w:fill="D9D9D9" w:themeFill="background1" w:themeFillShade="D9"/>
          </w:tcPr>
          <w:p w14:paraId="67922661" w14:textId="69912B96" w:rsidR="005E6323" w:rsidRDefault="00A1074C" w:rsidP="00B707A3">
            <w:pPr>
              <w:rPr>
                <w:rFonts w:asciiTheme="minorHAnsi" w:hAnsiTheme="minorHAnsi"/>
                <w:b/>
                <w:szCs w:val="24"/>
              </w:rPr>
            </w:pPr>
            <w:r w:rsidRPr="005E6323">
              <w:rPr>
                <w:rFonts w:asciiTheme="minorHAnsi" w:hAnsiTheme="minorHAnsi"/>
                <w:b/>
                <w:szCs w:val="24"/>
              </w:rPr>
              <w:t>Experiences to Master the Standard</w:t>
            </w:r>
          </w:p>
          <w:p w14:paraId="01420C49" w14:textId="5DDE0A7C" w:rsidR="00A1074C" w:rsidRPr="005E6323" w:rsidRDefault="00A1074C" w:rsidP="005E6323">
            <w:pPr>
              <w:rPr>
                <w:rFonts w:asciiTheme="minorHAnsi" w:hAnsiTheme="minorHAnsi"/>
                <w:szCs w:val="24"/>
              </w:rPr>
            </w:pPr>
          </w:p>
        </w:tc>
        <w:tc>
          <w:tcPr>
            <w:tcW w:w="752" w:type="pct"/>
            <w:shd w:val="clear" w:color="auto" w:fill="D9D9D9" w:themeFill="background1" w:themeFillShade="D9"/>
          </w:tcPr>
          <w:p w14:paraId="6CD74528" w14:textId="77777777" w:rsidR="00A1074C" w:rsidRPr="005E6323" w:rsidRDefault="00A1074C" w:rsidP="00B707A3">
            <w:pPr>
              <w:rPr>
                <w:rFonts w:asciiTheme="minorHAnsi" w:hAnsiTheme="minorHAnsi"/>
                <w:b/>
                <w:szCs w:val="24"/>
              </w:rPr>
            </w:pPr>
            <w:r w:rsidRPr="005E6323">
              <w:rPr>
                <w:rFonts w:asciiTheme="minorHAnsi" w:hAnsiTheme="minorHAnsi"/>
                <w:b/>
                <w:szCs w:val="24"/>
              </w:rPr>
              <w:t>Competencies the Experience will Utilize</w:t>
            </w:r>
          </w:p>
        </w:tc>
        <w:tc>
          <w:tcPr>
            <w:tcW w:w="717" w:type="pct"/>
            <w:shd w:val="clear" w:color="auto" w:fill="D9D9D9" w:themeFill="background1" w:themeFillShade="D9"/>
          </w:tcPr>
          <w:p w14:paraId="1984FB48" w14:textId="77777777" w:rsidR="00A1074C" w:rsidRPr="005E6323" w:rsidRDefault="00A1074C" w:rsidP="00B707A3">
            <w:pPr>
              <w:rPr>
                <w:rFonts w:asciiTheme="minorHAnsi" w:hAnsiTheme="minorHAnsi"/>
                <w:b/>
                <w:szCs w:val="24"/>
              </w:rPr>
            </w:pPr>
            <w:r w:rsidRPr="005E6323">
              <w:rPr>
                <w:rFonts w:asciiTheme="minorHAnsi" w:hAnsiTheme="minorHAnsi"/>
                <w:b/>
                <w:szCs w:val="24"/>
              </w:rPr>
              <w:t xml:space="preserve">Artifacts and Documentation of Mastery </w:t>
            </w:r>
          </w:p>
        </w:tc>
        <w:tc>
          <w:tcPr>
            <w:tcW w:w="627" w:type="pct"/>
            <w:shd w:val="clear" w:color="auto" w:fill="D9D9D9" w:themeFill="background1" w:themeFillShade="D9"/>
          </w:tcPr>
          <w:p w14:paraId="1DA8B46D" w14:textId="77777777" w:rsidR="00A1074C" w:rsidRPr="005E6323" w:rsidRDefault="00A1074C" w:rsidP="00B707A3">
            <w:pPr>
              <w:rPr>
                <w:rFonts w:asciiTheme="minorHAnsi" w:hAnsiTheme="minorHAnsi"/>
                <w:b/>
                <w:szCs w:val="24"/>
              </w:rPr>
            </w:pPr>
            <w:r w:rsidRPr="005E6323">
              <w:rPr>
                <w:rFonts w:asciiTheme="minorHAnsi" w:hAnsiTheme="minorHAnsi"/>
                <w:b/>
                <w:szCs w:val="24"/>
              </w:rPr>
              <w:t xml:space="preserve">Mentor Approval </w:t>
            </w:r>
            <w:r w:rsidRPr="005E6323">
              <w:rPr>
                <w:rFonts w:asciiTheme="minorHAnsi" w:hAnsiTheme="minorHAnsi"/>
                <w:szCs w:val="24"/>
              </w:rPr>
              <w:t>(Initial indicating your support)</w:t>
            </w:r>
          </w:p>
        </w:tc>
        <w:tc>
          <w:tcPr>
            <w:tcW w:w="712" w:type="pct"/>
            <w:shd w:val="clear" w:color="auto" w:fill="D9D9D9" w:themeFill="background1" w:themeFillShade="D9"/>
          </w:tcPr>
          <w:p w14:paraId="6C1E8712" w14:textId="3C04FBBC" w:rsidR="005E6323" w:rsidRDefault="00A1074C" w:rsidP="00B707A3">
            <w:pPr>
              <w:rPr>
                <w:rFonts w:asciiTheme="minorHAnsi" w:hAnsiTheme="minorHAnsi"/>
                <w:b/>
                <w:szCs w:val="24"/>
              </w:rPr>
            </w:pPr>
            <w:r w:rsidRPr="005E6323">
              <w:rPr>
                <w:rFonts w:asciiTheme="minorHAnsi" w:hAnsiTheme="minorHAnsi"/>
                <w:b/>
                <w:szCs w:val="24"/>
              </w:rPr>
              <w:t xml:space="preserve">Executive Coach Approval </w:t>
            </w:r>
            <w:r w:rsidRPr="005E6323">
              <w:rPr>
                <w:rFonts w:asciiTheme="minorHAnsi" w:hAnsiTheme="minorHAnsi"/>
                <w:szCs w:val="24"/>
              </w:rPr>
              <w:t>(Initial indicating your support)</w:t>
            </w:r>
          </w:p>
          <w:p w14:paraId="67D38E62" w14:textId="77777777" w:rsidR="00A1074C" w:rsidRPr="005E6323" w:rsidRDefault="00A1074C" w:rsidP="005E6323">
            <w:pPr>
              <w:rPr>
                <w:rFonts w:asciiTheme="minorHAnsi" w:hAnsiTheme="minorHAnsi"/>
                <w:szCs w:val="24"/>
              </w:rPr>
            </w:pPr>
          </w:p>
        </w:tc>
      </w:tr>
      <w:tr w:rsidR="004F0ED2" w:rsidRPr="005E6323" w14:paraId="1781D57D" w14:textId="77777777" w:rsidTr="00CF51A1">
        <w:tc>
          <w:tcPr>
            <w:tcW w:w="997" w:type="pct"/>
          </w:tcPr>
          <w:p w14:paraId="69DDBFED" w14:textId="77777777" w:rsidR="00A1074C" w:rsidRPr="005E6323" w:rsidRDefault="00A1074C" w:rsidP="00B707A3">
            <w:pPr>
              <w:rPr>
                <w:rFonts w:asciiTheme="minorHAnsi" w:hAnsiTheme="minorHAnsi"/>
                <w:b/>
                <w:szCs w:val="24"/>
              </w:rPr>
            </w:pPr>
            <w:r w:rsidRPr="005E6323">
              <w:rPr>
                <w:rFonts w:asciiTheme="minorHAnsi" w:hAnsiTheme="minorHAnsi"/>
                <w:b/>
                <w:szCs w:val="24"/>
              </w:rPr>
              <w:t xml:space="preserve">School Executive Micro-political Leadership:  </w:t>
            </w:r>
            <w:r w:rsidRPr="005E6323">
              <w:rPr>
                <w:rFonts w:asciiTheme="minorHAnsi" w:hAnsiTheme="minorHAnsi"/>
                <w:szCs w:val="24"/>
              </w:rPr>
              <w:t>The school executive develops systems and relationships to leverage staff expertise and influence the school’s identity, culture and performance.</w:t>
            </w:r>
          </w:p>
        </w:tc>
        <w:tc>
          <w:tcPr>
            <w:tcW w:w="546" w:type="pct"/>
          </w:tcPr>
          <w:p w14:paraId="7B18CB33" w14:textId="36ECCDA0" w:rsidR="00A1074C" w:rsidRPr="005E6323" w:rsidRDefault="00357311" w:rsidP="00B707A3">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Emerging</w:t>
            </w:r>
          </w:p>
        </w:tc>
        <w:tc>
          <w:tcPr>
            <w:tcW w:w="649" w:type="pct"/>
          </w:tcPr>
          <w:p w14:paraId="69825182" w14:textId="77777777" w:rsidR="00A1074C" w:rsidRPr="005E6323" w:rsidRDefault="00357311" w:rsidP="00B707A3">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 xml:space="preserve">Network with colleagues for </w:t>
            </w:r>
            <w:r w:rsidR="00753188" w:rsidRPr="005E6323">
              <w:rPr>
                <w:rFonts w:asciiTheme="minorHAnsi" w:hAnsiTheme="minorHAnsi"/>
                <w:szCs w:val="24"/>
              </w:rPr>
              <w:t xml:space="preserve">problem-solving and obtaining school resources.  </w:t>
            </w:r>
          </w:p>
          <w:p w14:paraId="43DD5A8C" w14:textId="77777777" w:rsidR="00753188" w:rsidRPr="005E6323" w:rsidRDefault="00753188" w:rsidP="00B707A3">
            <w:pPr>
              <w:pStyle w:val="ListParagraph"/>
              <w:autoSpaceDE w:val="0"/>
              <w:autoSpaceDN w:val="0"/>
              <w:adjustRightInd w:val="0"/>
              <w:spacing w:after="0" w:line="240" w:lineRule="auto"/>
              <w:ind w:left="0"/>
              <w:rPr>
                <w:rFonts w:asciiTheme="minorHAnsi" w:hAnsiTheme="minorHAnsi"/>
                <w:szCs w:val="24"/>
              </w:rPr>
            </w:pPr>
          </w:p>
          <w:p w14:paraId="1DE78966" w14:textId="77777777" w:rsidR="00753188" w:rsidRPr="005E6323" w:rsidRDefault="00753188" w:rsidP="00B707A3">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 xml:space="preserve">Attend administrative team, instructional leadership council, department meetings, grade level meetings, and staff meetings.  </w:t>
            </w:r>
          </w:p>
          <w:p w14:paraId="01385725" w14:textId="22CAA54A" w:rsidR="00753188" w:rsidRPr="005E6323" w:rsidRDefault="00753188" w:rsidP="00B707A3">
            <w:pPr>
              <w:pStyle w:val="ListParagraph"/>
              <w:autoSpaceDE w:val="0"/>
              <w:autoSpaceDN w:val="0"/>
              <w:adjustRightInd w:val="0"/>
              <w:spacing w:after="0" w:line="240" w:lineRule="auto"/>
              <w:ind w:left="0"/>
              <w:rPr>
                <w:rFonts w:asciiTheme="minorHAnsi" w:hAnsiTheme="minorHAnsi"/>
                <w:szCs w:val="24"/>
              </w:rPr>
            </w:pPr>
            <w:r w:rsidRPr="005E6323">
              <w:rPr>
                <w:rFonts w:asciiTheme="minorHAnsi" w:hAnsiTheme="minorHAnsi"/>
                <w:szCs w:val="24"/>
              </w:rPr>
              <w:t xml:space="preserve">Read professional literature.  </w:t>
            </w:r>
          </w:p>
        </w:tc>
        <w:tc>
          <w:tcPr>
            <w:tcW w:w="752" w:type="pct"/>
          </w:tcPr>
          <w:p w14:paraId="6973E468" w14:textId="4CC2E3ED" w:rsidR="00A1074C" w:rsidRPr="005E6323" w:rsidRDefault="00C26800" w:rsidP="00B707A3">
            <w:pPr>
              <w:pStyle w:val="ListParagraph"/>
              <w:autoSpaceDE w:val="0"/>
              <w:autoSpaceDN w:val="0"/>
              <w:adjustRightInd w:val="0"/>
              <w:spacing w:after="0" w:line="240" w:lineRule="auto"/>
              <w:ind w:left="0"/>
              <w:rPr>
                <w:rFonts w:asciiTheme="minorHAnsi" w:hAnsiTheme="minorHAnsi"/>
                <w:szCs w:val="24"/>
              </w:rPr>
            </w:pPr>
            <w:r>
              <w:rPr>
                <w:rFonts w:asciiTheme="minorHAnsi" w:hAnsiTheme="minorHAnsi"/>
                <w:szCs w:val="24"/>
              </w:rPr>
              <w:t>Communication, Visionary, Responsiveness, Results Orientation, Systems Thinking, Time Management, Change Management, Creative Thinking, Customer Focus, Organizational Ability, Emotional Intelligence</w:t>
            </w:r>
            <w:r w:rsidR="008C2DAF">
              <w:rPr>
                <w:rFonts w:asciiTheme="minorHAnsi" w:hAnsiTheme="minorHAnsi"/>
                <w:szCs w:val="24"/>
              </w:rPr>
              <w:t>, Dialogue/ Inquiry</w:t>
            </w:r>
          </w:p>
        </w:tc>
        <w:tc>
          <w:tcPr>
            <w:tcW w:w="717" w:type="pct"/>
          </w:tcPr>
          <w:p w14:paraId="1E0E4BF1" w14:textId="77777777" w:rsidR="00A1074C" w:rsidRPr="005E6323" w:rsidRDefault="00A1074C" w:rsidP="00B707A3">
            <w:pPr>
              <w:pStyle w:val="ListParagraph"/>
              <w:autoSpaceDE w:val="0"/>
              <w:autoSpaceDN w:val="0"/>
              <w:adjustRightInd w:val="0"/>
              <w:spacing w:after="0" w:line="240" w:lineRule="auto"/>
              <w:ind w:left="0"/>
              <w:rPr>
                <w:rFonts w:asciiTheme="minorHAnsi" w:hAnsiTheme="minorHAnsi"/>
                <w:szCs w:val="24"/>
              </w:rPr>
            </w:pPr>
          </w:p>
        </w:tc>
        <w:tc>
          <w:tcPr>
            <w:tcW w:w="627" w:type="pct"/>
          </w:tcPr>
          <w:p w14:paraId="2584198B" w14:textId="77777777" w:rsidR="00A1074C" w:rsidRPr="005E6323" w:rsidRDefault="00A1074C" w:rsidP="00B707A3">
            <w:pPr>
              <w:pStyle w:val="ListParagraph"/>
              <w:autoSpaceDE w:val="0"/>
              <w:autoSpaceDN w:val="0"/>
              <w:adjustRightInd w:val="0"/>
              <w:spacing w:after="0" w:line="240" w:lineRule="auto"/>
              <w:ind w:left="0"/>
              <w:rPr>
                <w:rFonts w:asciiTheme="minorHAnsi" w:hAnsiTheme="minorHAnsi"/>
                <w:szCs w:val="24"/>
              </w:rPr>
            </w:pPr>
          </w:p>
        </w:tc>
        <w:tc>
          <w:tcPr>
            <w:tcW w:w="712" w:type="pct"/>
          </w:tcPr>
          <w:p w14:paraId="57D4BDCA" w14:textId="77777777" w:rsidR="00A1074C" w:rsidRPr="005E6323" w:rsidRDefault="00A1074C" w:rsidP="00B707A3">
            <w:pPr>
              <w:pStyle w:val="ListParagraph"/>
              <w:autoSpaceDE w:val="0"/>
              <w:autoSpaceDN w:val="0"/>
              <w:adjustRightInd w:val="0"/>
              <w:spacing w:after="0" w:line="240" w:lineRule="auto"/>
              <w:ind w:left="0"/>
              <w:rPr>
                <w:rFonts w:asciiTheme="minorHAnsi" w:hAnsiTheme="minorHAnsi"/>
                <w:szCs w:val="24"/>
              </w:rPr>
            </w:pPr>
          </w:p>
        </w:tc>
      </w:tr>
    </w:tbl>
    <w:p w14:paraId="6AE7CD7C" w14:textId="7A036FD8" w:rsidR="00A1074C" w:rsidRPr="005E6323" w:rsidRDefault="00B707A3" w:rsidP="00A1074C">
      <w:pPr>
        <w:spacing w:after="0"/>
        <w:ind w:right="-1530"/>
        <w:rPr>
          <w:rFonts w:asciiTheme="minorHAnsi" w:hAnsiTheme="minorHAnsi"/>
          <w:szCs w:val="24"/>
        </w:rPr>
      </w:pPr>
      <w:r w:rsidRPr="005E6323">
        <w:rPr>
          <w:rFonts w:asciiTheme="minorHAnsi" w:hAnsiTheme="minorHAnsi"/>
          <w:szCs w:val="24"/>
        </w:rPr>
        <w:br w:type="textWrapping" w:clear="all"/>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90"/>
        <w:gridCol w:w="4393"/>
        <w:gridCol w:w="4393"/>
      </w:tblGrid>
      <w:tr w:rsidR="00A1074C" w:rsidRPr="005E6323" w14:paraId="04F76F36" w14:textId="77777777" w:rsidTr="00BA6C5F">
        <w:trPr>
          <w:trHeight w:val="138"/>
        </w:trPr>
        <w:tc>
          <w:tcPr>
            <w:tcW w:w="5000" w:type="pct"/>
            <w:gridSpan w:val="3"/>
            <w:shd w:val="clear" w:color="auto" w:fill="D9D9D9"/>
          </w:tcPr>
          <w:p w14:paraId="59C30D46" w14:textId="77777777" w:rsidR="00A1074C" w:rsidRPr="005E6323" w:rsidRDefault="00A1074C" w:rsidP="00BA6C5F">
            <w:pPr>
              <w:autoSpaceDE w:val="0"/>
              <w:autoSpaceDN w:val="0"/>
              <w:adjustRightInd w:val="0"/>
              <w:spacing w:after="0" w:line="240" w:lineRule="auto"/>
              <w:contextualSpacing/>
              <w:rPr>
                <w:rFonts w:asciiTheme="minorHAnsi" w:hAnsiTheme="minorHAnsi"/>
                <w:b/>
              </w:rPr>
            </w:pPr>
            <w:r w:rsidRPr="005E6323">
              <w:rPr>
                <w:rFonts w:asciiTheme="minorHAnsi" w:hAnsiTheme="minorHAnsi"/>
                <w:b/>
              </w:rPr>
              <w:t xml:space="preserve">Competencies: </w:t>
            </w:r>
          </w:p>
          <w:p w14:paraId="2AE120C1" w14:textId="77777777" w:rsidR="00A1074C" w:rsidRPr="005E6323" w:rsidRDefault="00A1074C" w:rsidP="00BA6C5F">
            <w:pPr>
              <w:autoSpaceDE w:val="0"/>
              <w:autoSpaceDN w:val="0"/>
              <w:adjustRightInd w:val="0"/>
              <w:spacing w:after="0" w:line="240" w:lineRule="auto"/>
              <w:contextualSpacing/>
              <w:rPr>
                <w:rFonts w:asciiTheme="minorHAnsi" w:hAnsiTheme="minorHAnsi"/>
              </w:rPr>
            </w:pPr>
            <w:r w:rsidRPr="005E6323">
              <w:rPr>
                <w:rFonts w:asciiTheme="minorHAnsi" w:hAnsiTheme="minorHAnsi"/>
              </w:rPr>
              <w:t xml:space="preserve">A competency is a combination of knowledge (factual and experiential) and skills that one needs to effectively implement the practices. </w:t>
            </w:r>
          </w:p>
          <w:p w14:paraId="19B25C4A" w14:textId="77777777" w:rsidR="00A1074C" w:rsidRPr="005E6323" w:rsidRDefault="00A1074C" w:rsidP="00BA6C5F">
            <w:pPr>
              <w:autoSpaceDE w:val="0"/>
              <w:autoSpaceDN w:val="0"/>
              <w:adjustRightInd w:val="0"/>
              <w:spacing w:after="0" w:line="240" w:lineRule="auto"/>
              <w:contextualSpacing/>
              <w:rPr>
                <w:rFonts w:asciiTheme="minorHAnsi" w:hAnsiTheme="minorHAnsi"/>
              </w:rPr>
            </w:pPr>
            <w:r w:rsidRPr="005E6323">
              <w:rPr>
                <w:rFonts w:asciiTheme="minorHAnsi" w:hAnsiTheme="minorHAnsi"/>
              </w:rPr>
              <w:t xml:space="preserve">The principal may or may not personally possess all of these competencies but must ensure that a team is in place that not only possesses them but can effectively and efficiently execute them. </w:t>
            </w:r>
          </w:p>
          <w:p w14:paraId="6A8B43FE" w14:textId="77777777" w:rsidR="00A1074C" w:rsidRPr="005E6323" w:rsidRDefault="00A1074C" w:rsidP="00BA6C5F">
            <w:pPr>
              <w:autoSpaceDE w:val="0"/>
              <w:autoSpaceDN w:val="0"/>
              <w:adjustRightInd w:val="0"/>
              <w:contextualSpacing/>
              <w:rPr>
                <w:rFonts w:asciiTheme="minorHAnsi" w:hAnsiTheme="minorHAnsi"/>
              </w:rPr>
            </w:pPr>
          </w:p>
          <w:p w14:paraId="7BBC618E" w14:textId="77777777" w:rsidR="00A1074C" w:rsidRPr="005E6323" w:rsidRDefault="00A1074C" w:rsidP="00BA6C5F">
            <w:pPr>
              <w:autoSpaceDE w:val="0"/>
              <w:autoSpaceDN w:val="0"/>
              <w:adjustRightInd w:val="0"/>
              <w:spacing w:after="0" w:line="240" w:lineRule="auto"/>
              <w:contextualSpacing/>
              <w:rPr>
                <w:rFonts w:asciiTheme="minorHAnsi" w:hAnsiTheme="minorHAnsi"/>
                <w:b/>
              </w:rPr>
            </w:pPr>
            <w:r w:rsidRPr="005E6323">
              <w:rPr>
                <w:rFonts w:asciiTheme="minorHAnsi" w:hAnsiTheme="minorHAnsi"/>
              </w:rPr>
              <w:t>These 21 competencies are listed in the NC Standards for School Executives to emphasize their importance and to make sure they are incorporated into the development of school leaders.</w:t>
            </w:r>
          </w:p>
        </w:tc>
      </w:tr>
      <w:tr w:rsidR="00A1074C" w:rsidRPr="005E6323" w14:paraId="416F039E" w14:textId="77777777" w:rsidTr="00BA6C5F">
        <w:trPr>
          <w:trHeight w:val="377"/>
        </w:trPr>
        <w:tc>
          <w:tcPr>
            <w:tcW w:w="1666" w:type="pct"/>
          </w:tcPr>
          <w:p w14:paraId="23723061" w14:textId="77777777" w:rsidR="00A1074C" w:rsidRPr="005E6323" w:rsidRDefault="00A1074C" w:rsidP="00BA6C5F">
            <w:pPr>
              <w:autoSpaceDE w:val="0"/>
              <w:autoSpaceDN w:val="0"/>
              <w:adjustRightInd w:val="0"/>
              <w:contextualSpacing/>
              <w:rPr>
                <w:rFonts w:asciiTheme="minorHAnsi" w:hAnsiTheme="minorHAnsi"/>
                <w:b/>
                <w:bCs/>
              </w:rPr>
            </w:pPr>
            <w:r w:rsidRPr="005E6323">
              <w:rPr>
                <w:rFonts w:asciiTheme="minorHAnsi" w:hAnsiTheme="minorHAnsi"/>
                <w:b/>
                <w:bCs/>
              </w:rPr>
              <w:t>Competency 1-21</w:t>
            </w:r>
          </w:p>
        </w:tc>
        <w:tc>
          <w:tcPr>
            <w:tcW w:w="1667" w:type="pct"/>
          </w:tcPr>
          <w:p w14:paraId="6EB6B0D5" w14:textId="77777777" w:rsidR="00A1074C" w:rsidRPr="005E6323" w:rsidRDefault="00A1074C" w:rsidP="00BA6C5F">
            <w:pPr>
              <w:autoSpaceDE w:val="0"/>
              <w:autoSpaceDN w:val="0"/>
              <w:adjustRightInd w:val="0"/>
              <w:contextualSpacing/>
              <w:rPr>
                <w:rFonts w:asciiTheme="minorHAnsi" w:hAnsiTheme="minorHAnsi"/>
                <w:b/>
              </w:rPr>
            </w:pPr>
            <w:r w:rsidRPr="005E6323">
              <w:rPr>
                <w:rFonts w:asciiTheme="minorHAnsi" w:hAnsiTheme="minorHAnsi"/>
                <w:b/>
              </w:rPr>
              <w:t>Fellow Self-Rating</w:t>
            </w:r>
          </w:p>
        </w:tc>
        <w:tc>
          <w:tcPr>
            <w:tcW w:w="1667" w:type="pct"/>
          </w:tcPr>
          <w:p w14:paraId="71AAD309" w14:textId="77777777" w:rsidR="00A1074C" w:rsidRPr="005E6323" w:rsidRDefault="00A1074C" w:rsidP="00BA6C5F">
            <w:pPr>
              <w:autoSpaceDE w:val="0"/>
              <w:autoSpaceDN w:val="0"/>
              <w:adjustRightInd w:val="0"/>
              <w:contextualSpacing/>
              <w:rPr>
                <w:rFonts w:asciiTheme="minorHAnsi" w:hAnsiTheme="minorHAnsi"/>
                <w:b/>
              </w:rPr>
            </w:pPr>
            <w:r w:rsidRPr="005E6323">
              <w:rPr>
                <w:rFonts w:asciiTheme="minorHAnsi" w:hAnsiTheme="minorHAnsi"/>
                <w:b/>
              </w:rPr>
              <w:t>Experiences Planned around this Competency</w:t>
            </w:r>
          </w:p>
        </w:tc>
      </w:tr>
      <w:tr w:rsidR="00B707A3" w:rsidRPr="005E6323" w14:paraId="6820F255" w14:textId="77777777" w:rsidTr="00BA6C5F">
        <w:trPr>
          <w:trHeight w:val="1068"/>
        </w:trPr>
        <w:tc>
          <w:tcPr>
            <w:tcW w:w="1666" w:type="pct"/>
          </w:tcPr>
          <w:p w14:paraId="5AEAAE45" w14:textId="77777777" w:rsidR="00B707A3" w:rsidRPr="005E6323" w:rsidRDefault="00B707A3" w:rsidP="00BA6C5F">
            <w:pPr>
              <w:pStyle w:val="ListParagraph"/>
              <w:numPr>
                <w:ilvl w:val="0"/>
                <w:numId w:val="7"/>
              </w:numPr>
              <w:tabs>
                <w:tab w:val="num" w:pos="360"/>
              </w:tabs>
              <w:autoSpaceDE w:val="0"/>
              <w:autoSpaceDN w:val="0"/>
              <w:adjustRightInd w:val="0"/>
              <w:spacing w:after="0" w:line="240" w:lineRule="auto"/>
              <w:rPr>
                <w:rFonts w:asciiTheme="minorHAnsi" w:hAnsiTheme="minorHAnsi"/>
              </w:rPr>
            </w:pPr>
            <w:r w:rsidRPr="005E6323">
              <w:rPr>
                <w:rFonts w:asciiTheme="minorHAnsi" w:hAnsiTheme="minorHAnsi"/>
                <w:b/>
                <w:bCs/>
              </w:rPr>
              <w:t xml:space="preserve">Communication </w:t>
            </w:r>
            <w:r w:rsidRPr="005E6323">
              <w:rPr>
                <w:rFonts w:asciiTheme="minorHAnsi" w:hAnsiTheme="minorHAnsi"/>
              </w:rPr>
              <w:t>– Effectively listens to others; clearly and effectively presents and understands information orally and in writing; acquires, organizes, analyzes, interprets, maintains information needed to</w:t>
            </w:r>
          </w:p>
          <w:p w14:paraId="782C8027" w14:textId="77777777" w:rsidR="00B707A3" w:rsidRPr="005E6323" w:rsidRDefault="00B707A3" w:rsidP="00BA6C5F">
            <w:pPr>
              <w:autoSpaceDE w:val="0"/>
              <w:autoSpaceDN w:val="0"/>
              <w:adjustRightInd w:val="0"/>
              <w:ind w:left="360"/>
              <w:contextualSpacing/>
              <w:rPr>
                <w:rFonts w:asciiTheme="minorHAnsi" w:hAnsiTheme="minorHAnsi"/>
                <w:b/>
                <w:bCs/>
              </w:rPr>
            </w:pPr>
            <w:r w:rsidRPr="005E6323">
              <w:rPr>
                <w:rFonts w:asciiTheme="minorHAnsi" w:hAnsiTheme="minorHAnsi"/>
              </w:rPr>
              <w:t>achieve school or team 21st century objectives.</w:t>
            </w:r>
          </w:p>
        </w:tc>
        <w:tc>
          <w:tcPr>
            <w:tcW w:w="1667" w:type="pct"/>
          </w:tcPr>
          <w:p w14:paraId="5E3D585E" w14:textId="6EC66585" w:rsidR="00B707A3" w:rsidRPr="005E6323" w:rsidRDefault="00B707A3"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Emerging</w:t>
            </w:r>
          </w:p>
        </w:tc>
        <w:tc>
          <w:tcPr>
            <w:tcW w:w="1667" w:type="pct"/>
          </w:tcPr>
          <w:p w14:paraId="7E6C9EAE" w14:textId="77777777" w:rsidR="00B707A3" w:rsidRPr="005E6323" w:rsidRDefault="00B707A3"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Practice communicating effectively through oral presentations (PLCs, grade level meetings, department meetings, staff meetings, one-on-one teacher meetings, one-on-one parent meetings).</w:t>
            </w:r>
          </w:p>
          <w:p w14:paraId="28107D3D" w14:textId="77777777" w:rsidR="00B707A3" w:rsidRPr="005E6323" w:rsidRDefault="00B707A3" w:rsidP="00BA6C5F">
            <w:pPr>
              <w:autoSpaceDE w:val="0"/>
              <w:autoSpaceDN w:val="0"/>
              <w:adjustRightInd w:val="0"/>
              <w:spacing w:after="0" w:line="240" w:lineRule="auto"/>
              <w:contextualSpacing/>
              <w:rPr>
                <w:rFonts w:asciiTheme="minorHAnsi" w:hAnsiTheme="minorHAnsi"/>
                <w:bCs/>
              </w:rPr>
            </w:pPr>
          </w:p>
          <w:p w14:paraId="72740641" w14:textId="1BA142BD" w:rsidR="00B707A3" w:rsidRPr="005E6323" w:rsidRDefault="00B707A3" w:rsidP="00BA6C5F">
            <w:pPr>
              <w:autoSpaceDE w:val="0"/>
              <w:autoSpaceDN w:val="0"/>
              <w:adjustRightInd w:val="0"/>
              <w:spacing w:after="0" w:line="240" w:lineRule="auto"/>
              <w:contextualSpacing/>
              <w:rPr>
                <w:rFonts w:asciiTheme="minorHAnsi" w:hAnsiTheme="minorHAnsi"/>
                <w:b/>
                <w:bCs/>
              </w:rPr>
            </w:pPr>
            <w:r w:rsidRPr="005E6323">
              <w:rPr>
                <w:rFonts w:asciiTheme="minorHAnsi" w:hAnsiTheme="minorHAnsi"/>
                <w:bCs/>
              </w:rPr>
              <w:t>Work with administrative team to organize, evaluate and interpret middle school level academic, behavioral, and other information.</w:t>
            </w:r>
          </w:p>
        </w:tc>
      </w:tr>
      <w:tr w:rsidR="00B707A3" w:rsidRPr="005E6323" w14:paraId="23F7BCD6" w14:textId="77777777" w:rsidTr="00BA6C5F">
        <w:trPr>
          <w:trHeight w:val="1068"/>
        </w:trPr>
        <w:tc>
          <w:tcPr>
            <w:tcW w:w="1666" w:type="pct"/>
          </w:tcPr>
          <w:p w14:paraId="52FD977F" w14:textId="77777777" w:rsidR="00B707A3" w:rsidRPr="005E6323" w:rsidRDefault="00B707A3" w:rsidP="00BA6C5F">
            <w:pPr>
              <w:pStyle w:val="ListParagraph"/>
              <w:numPr>
                <w:ilvl w:val="0"/>
                <w:numId w:val="7"/>
              </w:numPr>
              <w:tabs>
                <w:tab w:val="num" w:pos="360"/>
              </w:tabs>
              <w:autoSpaceDE w:val="0"/>
              <w:autoSpaceDN w:val="0"/>
              <w:adjustRightInd w:val="0"/>
              <w:spacing w:after="0" w:line="240" w:lineRule="auto"/>
              <w:rPr>
                <w:rFonts w:asciiTheme="minorHAnsi" w:hAnsiTheme="minorHAnsi"/>
                <w:b/>
                <w:bCs/>
              </w:rPr>
            </w:pPr>
            <w:r w:rsidRPr="005E6323">
              <w:rPr>
                <w:rFonts w:asciiTheme="minorHAnsi" w:hAnsiTheme="minorHAnsi"/>
                <w:b/>
                <w:bCs/>
              </w:rPr>
              <w:t xml:space="preserve">Change Management </w:t>
            </w:r>
            <w:r w:rsidRPr="005E6323">
              <w:rPr>
                <w:rFonts w:asciiTheme="minorHAnsi" w:hAnsiTheme="minorHAnsi"/>
              </w:rPr>
              <w:t>– Effectively engages staff and community in the change process in a manner that ensures their support of the change and its successful implementation.</w:t>
            </w:r>
          </w:p>
        </w:tc>
        <w:tc>
          <w:tcPr>
            <w:tcW w:w="1667" w:type="pct"/>
          </w:tcPr>
          <w:p w14:paraId="65A9BD33" w14:textId="4C318F8F" w:rsidR="00B707A3" w:rsidRPr="005E6323" w:rsidRDefault="00B707A3"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Emerging</w:t>
            </w:r>
          </w:p>
        </w:tc>
        <w:tc>
          <w:tcPr>
            <w:tcW w:w="1667" w:type="pct"/>
          </w:tcPr>
          <w:p w14:paraId="1489FB45" w14:textId="77777777" w:rsidR="00B707A3" w:rsidRPr="005E6323" w:rsidRDefault="00B707A3"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Use Facilitative Leadership skills to present a compelling vision and improve decision-making processes—thus, enhancing school-wide ownership of values and beliefs.  </w:t>
            </w:r>
          </w:p>
          <w:p w14:paraId="21849C77" w14:textId="77777777" w:rsidR="00B707A3" w:rsidRPr="005E6323" w:rsidRDefault="00B707A3"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As Covey says, “begin with the end in mind”.  Consider goals and objectives and then determine actions that will lead to accomplishing them.  </w:t>
            </w:r>
          </w:p>
          <w:p w14:paraId="3BCC341B" w14:textId="77777777" w:rsidR="00B707A3" w:rsidRPr="005E6323" w:rsidRDefault="00B707A3" w:rsidP="00BA6C5F">
            <w:pPr>
              <w:autoSpaceDE w:val="0"/>
              <w:autoSpaceDN w:val="0"/>
              <w:adjustRightInd w:val="0"/>
              <w:spacing w:after="0" w:line="240" w:lineRule="auto"/>
              <w:contextualSpacing/>
              <w:rPr>
                <w:rFonts w:asciiTheme="minorHAnsi" w:hAnsiTheme="minorHAnsi"/>
                <w:b/>
                <w:bCs/>
              </w:rPr>
            </w:pPr>
          </w:p>
        </w:tc>
      </w:tr>
      <w:tr w:rsidR="00B707A3" w:rsidRPr="005E6323" w14:paraId="5A179CDD" w14:textId="77777777" w:rsidTr="00BA6C5F">
        <w:trPr>
          <w:trHeight w:val="1068"/>
        </w:trPr>
        <w:tc>
          <w:tcPr>
            <w:tcW w:w="1666" w:type="pct"/>
          </w:tcPr>
          <w:p w14:paraId="72142D17" w14:textId="77777777" w:rsidR="00B707A3" w:rsidRPr="005E6323" w:rsidRDefault="00B707A3" w:rsidP="00BA6C5F">
            <w:pPr>
              <w:pStyle w:val="ListParagraph"/>
              <w:numPr>
                <w:ilvl w:val="0"/>
                <w:numId w:val="7"/>
              </w:numPr>
              <w:tabs>
                <w:tab w:val="num" w:pos="360"/>
              </w:tabs>
              <w:autoSpaceDE w:val="0"/>
              <w:autoSpaceDN w:val="0"/>
              <w:adjustRightInd w:val="0"/>
              <w:spacing w:after="0" w:line="240" w:lineRule="auto"/>
              <w:rPr>
                <w:rFonts w:asciiTheme="minorHAnsi" w:hAnsiTheme="minorHAnsi"/>
                <w:b/>
                <w:bCs/>
              </w:rPr>
            </w:pPr>
            <w:r w:rsidRPr="005E6323">
              <w:rPr>
                <w:rFonts w:asciiTheme="minorHAnsi" w:hAnsiTheme="minorHAnsi"/>
                <w:b/>
                <w:bCs/>
              </w:rPr>
              <w:t xml:space="preserve">Conflict Management </w:t>
            </w:r>
            <w:r w:rsidRPr="005E6323">
              <w:rPr>
                <w:rFonts w:asciiTheme="minorHAnsi" w:hAnsiTheme="minorHAnsi"/>
              </w:rPr>
              <w:t>– Anticipates or seeks to resolve confrontations, disagreements, or complaints in a constructive manner.</w:t>
            </w:r>
          </w:p>
        </w:tc>
        <w:tc>
          <w:tcPr>
            <w:tcW w:w="1667" w:type="pct"/>
          </w:tcPr>
          <w:p w14:paraId="0B12B2E9" w14:textId="245D3EB0" w:rsidR="00B707A3" w:rsidRPr="005E6323" w:rsidRDefault="00B707A3"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Emerging</w:t>
            </w:r>
          </w:p>
        </w:tc>
        <w:tc>
          <w:tcPr>
            <w:tcW w:w="1667" w:type="pct"/>
          </w:tcPr>
          <w:p w14:paraId="7773371A" w14:textId="77777777" w:rsidR="00B707A3" w:rsidRPr="005E6323" w:rsidRDefault="00B707A3"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Practice engaging in difficult conversations with staff, students, and parents using Crucial Conversations skills and techniques.  </w:t>
            </w:r>
          </w:p>
          <w:p w14:paraId="1A15D14A" w14:textId="77777777" w:rsidR="00B707A3" w:rsidRPr="005E6323" w:rsidRDefault="00B707A3" w:rsidP="00BA6C5F">
            <w:pPr>
              <w:autoSpaceDE w:val="0"/>
              <w:autoSpaceDN w:val="0"/>
              <w:adjustRightInd w:val="0"/>
              <w:spacing w:after="0" w:line="240" w:lineRule="auto"/>
              <w:contextualSpacing/>
              <w:rPr>
                <w:rFonts w:asciiTheme="minorHAnsi" w:hAnsiTheme="minorHAnsi"/>
                <w:bCs/>
              </w:rPr>
            </w:pPr>
          </w:p>
          <w:p w14:paraId="520ACCA3" w14:textId="77777777" w:rsidR="00B707A3" w:rsidRPr="005E6323" w:rsidRDefault="00B707A3"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Review </w:t>
            </w:r>
            <w:r w:rsidRPr="005E6323">
              <w:rPr>
                <w:rFonts w:asciiTheme="minorHAnsi" w:hAnsiTheme="minorHAnsi"/>
                <w:bCs/>
                <w:u w:val="single"/>
              </w:rPr>
              <w:t>Teaching with Love and Logic</w:t>
            </w:r>
            <w:r w:rsidRPr="005E6323">
              <w:rPr>
                <w:rFonts w:asciiTheme="minorHAnsi" w:hAnsiTheme="minorHAnsi"/>
                <w:bCs/>
              </w:rPr>
              <w:t>.</w:t>
            </w:r>
          </w:p>
          <w:p w14:paraId="67664951" w14:textId="77777777" w:rsidR="00B707A3" w:rsidRPr="005E6323" w:rsidRDefault="00B707A3" w:rsidP="00BA6C5F">
            <w:pPr>
              <w:autoSpaceDE w:val="0"/>
              <w:autoSpaceDN w:val="0"/>
              <w:adjustRightInd w:val="0"/>
              <w:spacing w:after="0" w:line="240" w:lineRule="auto"/>
              <w:contextualSpacing/>
              <w:rPr>
                <w:rFonts w:asciiTheme="minorHAnsi" w:hAnsiTheme="minorHAnsi"/>
                <w:b/>
                <w:bCs/>
              </w:rPr>
            </w:pPr>
          </w:p>
        </w:tc>
      </w:tr>
      <w:tr w:rsidR="00B707A3" w:rsidRPr="005E6323" w14:paraId="3CD045BF" w14:textId="77777777" w:rsidTr="00BA6C5F">
        <w:trPr>
          <w:trHeight w:val="1068"/>
        </w:trPr>
        <w:tc>
          <w:tcPr>
            <w:tcW w:w="1666" w:type="pct"/>
          </w:tcPr>
          <w:p w14:paraId="5DD6DF73" w14:textId="095C3BE1" w:rsidR="00B707A3" w:rsidRPr="005E6323" w:rsidRDefault="00B707A3" w:rsidP="00BA6C5F">
            <w:pPr>
              <w:pStyle w:val="ListParagraph"/>
              <w:numPr>
                <w:ilvl w:val="0"/>
                <w:numId w:val="7"/>
              </w:numPr>
              <w:tabs>
                <w:tab w:val="num" w:pos="360"/>
              </w:tabs>
              <w:autoSpaceDE w:val="0"/>
              <w:autoSpaceDN w:val="0"/>
              <w:adjustRightInd w:val="0"/>
              <w:spacing w:after="0" w:line="240" w:lineRule="auto"/>
              <w:rPr>
                <w:rFonts w:asciiTheme="minorHAnsi" w:hAnsiTheme="minorHAnsi"/>
              </w:rPr>
            </w:pPr>
            <w:r w:rsidRPr="005E6323">
              <w:rPr>
                <w:rFonts w:asciiTheme="minorHAnsi" w:hAnsiTheme="minorHAnsi"/>
                <w:b/>
                <w:bCs/>
              </w:rPr>
              <w:t xml:space="preserve">Creative Thinking </w:t>
            </w:r>
            <w:r w:rsidRPr="005E6323">
              <w:rPr>
                <w:rFonts w:asciiTheme="minorHAnsi" w:hAnsiTheme="minorHAnsi"/>
              </w:rPr>
              <w:t>– Engages in and fosters an environment for others to engage in innovative thinking.</w:t>
            </w:r>
          </w:p>
        </w:tc>
        <w:tc>
          <w:tcPr>
            <w:tcW w:w="1667" w:type="pct"/>
          </w:tcPr>
          <w:p w14:paraId="17471EEA" w14:textId="283AA255" w:rsidR="00B707A3" w:rsidRPr="005E6323" w:rsidRDefault="00B707A3"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Developing</w:t>
            </w:r>
          </w:p>
        </w:tc>
        <w:tc>
          <w:tcPr>
            <w:tcW w:w="1667" w:type="pct"/>
          </w:tcPr>
          <w:p w14:paraId="0359715F" w14:textId="77777777" w:rsidR="00B707A3" w:rsidRPr="005E6323" w:rsidRDefault="00B707A3"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Using Facilitative Leadership and Crucial Conversations skills, foster a safe and innovative culture for planning and implementing “out of the box” instruction that furthers student achievement.</w:t>
            </w:r>
          </w:p>
          <w:p w14:paraId="195EE90F" w14:textId="77777777" w:rsidR="00B707A3" w:rsidRPr="005E6323" w:rsidRDefault="00B707A3" w:rsidP="00BA6C5F">
            <w:pPr>
              <w:autoSpaceDE w:val="0"/>
              <w:autoSpaceDN w:val="0"/>
              <w:adjustRightInd w:val="0"/>
              <w:spacing w:after="0" w:line="240" w:lineRule="auto"/>
              <w:contextualSpacing/>
              <w:rPr>
                <w:rFonts w:asciiTheme="minorHAnsi" w:hAnsiTheme="minorHAnsi"/>
                <w:bCs/>
              </w:rPr>
            </w:pPr>
          </w:p>
          <w:p w14:paraId="691FA9FB" w14:textId="77777777" w:rsidR="00B707A3" w:rsidRPr="005E6323" w:rsidRDefault="00B707A3"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Review learning from the following books:</w:t>
            </w:r>
          </w:p>
          <w:p w14:paraId="1E79AC36" w14:textId="77777777" w:rsidR="00B707A3" w:rsidRPr="005E6323" w:rsidRDefault="00B707A3" w:rsidP="00BA6C5F">
            <w:pPr>
              <w:autoSpaceDE w:val="0"/>
              <w:autoSpaceDN w:val="0"/>
              <w:adjustRightInd w:val="0"/>
              <w:spacing w:after="0" w:line="240" w:lineRule="auto"/>
              <w:contextualSpacing/>
              <w:rPr>
                <w:rFonts w:asciiTheme="minorHAnsi" w:hAnsiTheme="minorHAnsi"/>
                <w:b/>
                <w:bCs/>
              </w:rPr>
            </w:pPr>
          </w:p>
        </w:tc>
      </w:tr>
      <w:tr w:rsidR="00B707A3" w:rsidRPr="005E6323" w14:paraId="4AA9DCA6" w14:textId="77777777" w:rsidTr="00BA6C5F">
        <w:trPr>
          <w:trHeight w:val="1068"/>
        </w:trPr>
        <w:tc>
          <w:tcPr>
            <w:tcW w:w="1666" w:type="pct"/>
          </w:tcPr>
          <w:p w14:paraId="1D1077B9" w14:textId="77777777" w:rsidR="00B707A3" w:rsidRPr="005E6323" w:rsidRDefault="00B707A3" w:rsidP="00BA6C5F">
            <w:pPr>
              <w:pStyle w:val="ListParagraph"/>
              <w:numPr>
                <w:ilvl w:val="0"/>
                <w:numId w:val="7"/>
              </w:numPr>
              <w:tabs>
                <w:tab w:val="num" w:pos="360"/>
              </w:tabs>
              <w:autoSpaceDE w:val="0"/>
              <w:autoSpaceDN w:val="0"/>
              <w:adjustRightInd w:val="0"/>
              <w:spacing w:after="0" w:line="240" w:lineRule="auto"/>
              <w:rPr>
                <w:rFonts w:asciiTheme="minorHAnsi" w:hAnsiTheme="minorHAnsi"/>
                <w:b/>
                <w:bCs/>
              </w:rPr>
            </w:pPr>
            <w:r w:rsidRPr="005E6323">
              <w:rPr>
                <w:rFonts w:asciiTheme="minorHAnsi" w:hAnsiTheme="minorHAnsi"/>
                <w:b/>
                <w:bCs/>
              </w:rPr>
              <w:t xml:space="preserve">Customer Focus </w:t>
            </w:r>
            <w:r w:rsidRPr="005E6323">
              <w:rPr>
                <w:rFonts w:asciiTheme="minorHAnsi" w:hAnsiTheme="minorHAnsi"/>
              </w:rPr>
              <w:t>– Understands the students as customers of the work of schooling and the servant nature of leadership and acts accordingly.</w:t>
            </w:r>
          </w:p>
        </w:tc>
        <w:tc>
          <w:tcPr>
            <w:tcW w:w="1667" w:type="pct"/>
          </w:tcPr>
          <w:p w14:paraId="1BCDA4B0" w14:textId="3271CB87" w:rsidR="00B707A3" w:rsidRPr="005E6323" w:rsidRDefault="00B707A3"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Developing</w:t>
            </w:r>
          </w:p>
        </w:tc>
        <w:tc>
          <w:tcPr>
            <w:tcW w:w="1667" w:type="pct"/>
          </w:tcPr>
          <w:p w14:paraId="3B33BB6B" w14:textId="7EC8F199" w:rsidR="00B707A3" w:rsidRPr="005E6323" w:rsidRDefault="00B707A3" w:rsidP="00BA6C5F">
            <w:pPr>
              <w:autoSpaceDE w:val="0"/>
              <w:autoSpaceDN w:val="0"/>
              <w:adjustRightInd w:val="0"/>
              <w:spacing w:after="0" w:line="240" w:lineRule="auto"/>
              <w:contextualSpacing/>
              <w:rPr>
                <w:rFonts w:asciiTheme="minorHAnsi" w:hAnsiTheme="minorHAnsi"/>
                <w:b/>
                <w:bCs/>
              </w:rPr>
            </w:pPr>
            <w:r w:rsidRPr="005E6323">
              <w:rPr>
                <w:rFonts w:asciiTheme="minorHAnsi" w:hAnsiTheme="minorHAnsi"/>
                <w:bCs/>
              </w:rPr>
              <w:t xml:space="preserve">Continually ask, “what is best for our students”?  Ensure that all decision-making aligns with this question and the focus is on student achievement.  </w:t>
            </w:r>
          </w:p>
        </w:tc>
      </w:tr>
      <w:tr w:rsidR="00B707A3" w:rsidRPr="005E6323" w14:paraId="51D67207" w14:textId="77777777" w:rsidTr="00BA6C5F">
        <w:trPr>
          <w:trHeight w:val="611"/>
        </w:trPr>
        <w:tc>
          <w:tcPr>
            <w:tcW w:w="1666" w:type="pct"/>
          </w:tcPr>
          <w:p w14:paraId="7182B1E8" w14:textId="77777777" w:rsidR="00B707A3" w:rsidRPr="005E6323" w:rsidRDefault="00B707A3" w:rsidP="00BA6C5F">
            <w:pPr>
              <w:pStyle w:val="ListParagraph"/>
              <w:numPr>
                <w:ilvl w:val="0"/>
                <w:numId w:val="7"/>
              </w:numPr>
              <w:tabs>
                <w:tab w:val="num" w:pos="360"/>
              </w:tabs>
              <w:autoSpaceDE w:val="0"/>
              <w:autoSpaceDN w:val="0"/>
              <w:adjustRightInd w:val="0"/>
              <w:spacing w:after="0" w:line="240" w:lineRule="auto"/>
              <w:rPr>
                <w:rFonts w:asciiTheme="minorHAnsi" w:hAnsiTheme="minorHAnsi"/>
                <w:b/>
                <w:bCs/>
              </w:rPr>
            </w:pPr>
            <w:r w:rsidRPr="005E6323">
              <w:rPr>
                <w:rFonts w:asciiTheme="minorHAnsi" w:hAnsiTheme="minorHAnsi"/>
                <w:b/>
                <w:bCs/>
              </w:rPr>
              <w:t xml:space="preserve">Delegation </w:t>
            </w:r>
            <w:r w:rsidRPr="005E6323">
              <w:rPr>
                <w:rFonts w:asciiTheme="minorHAnsi" w:hAnsiTheme="minorHAnsi"/>
              </w:rPr>
              <w:t>– Effectively assigns work tasks to others in ways that provide learning experiences for them and in ways that ensure the efficient operation of the school.</w:t>
            </w:r>
          </w:p>
        </w:tc>
        <w:tc>
          <w:tcPr>
            <w:tcW w:w="1667" w:type="pct"/>
          </w:tcPr>
          <w:p w14:paraId="3DEFF6CF" w14:textId="5299DB00" w:rsidR="00B707A3" w:rsidRPr="005E6323" w:rsidRDefault="00B707A3"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Emerging</w:t>
            </w:r>
          </w:p>
        </w:tc>
        <w:tc>
          <w:tcPr>
            <w:tcW w:w="1667" w:type="pct"/>
          </w:tcPr>
          <w:p w14:paraId="7DE97E9A" w14:textId="071A2444" w:rsidR="00B707A3" w:rsidRPr="005E6323" w:rsidRDefault="00B707A3"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Observe principal in how he delegates tasks to others, to build capacity</w:t>
            </w:r>
            <w:r w:rsidR="00722DC8" w:rsidRPr="005E6323">
              <w:rPr>
                <w:rFonts w:asciiTheme="minorHAnsi" w:hAnsiTheme="minorHAnsi"/>
                <w:bCs/>
              </w:rPr>
              <w:t xml:space="preserve"> and empower</w:t>
            </w:r>
            <w:r w:rsidRPr="005E6323">
              <w:rPr>
                <w:rFonts w:asciiTheme="minorHAnsi" w:hAnsiTheme="minorHAnsi"/>
                <w:bCs/>
              </w:rPr>
              <w:t xml:space="preserve">.  </w:t>
            </w:r>
          </w:p>
          <w:p w14:paraId="01AADC40" w14:textId="77777777" w:rsidR="00B707A3" w:rsidRPr="005E6323" w:rsidRDefault="00B707A3" w:rsidP="00BA6C5F">
            <w:pPr>
              <w:autoSpaceDE w:val="0"/>
              <w:autoSpaceDN w:val="0"/>
              <w:adjustRightInd w:val="0"/>
              <w:spacing w:after="0" w:line="240" w:lineRule="auto"/>
              <w:contextualSpacing/>
              <w:rPr>
                <w:rFonts w:asciiTheme="minorHAnsi" w:hAnsiTheme="minorHAnsi"/>
                <w:bCs/>
              </w:rPr>
            </w:pPr>
          </w:p>
          <w:p w14:paraId="39DC41D6" w14:textId="10EDE959" w:rsidR="00B707A3" w:rsidRPr="005E6323" w:rsidRDefault="00B707A3"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Set priorities; using skills from Facilitative Leadership, determine whom the initiative affects and select individuals to invest in the process.</w:t>
            </w:r>
          </w:p>
        </w:tc>
      </w:tr>
      <w:tr w:rsidR="00B707A3" w:rsidRPr="005E6323" w14:paraId="4B708946" w14:textId="77777777" w:rsidTr="00BA6C5F">
        <w:trPr>
          <w:trHeight w:val="1068"/>
        </w:trPr>
        <w:tc>
          <w:tcPr>
            <w:tcW w:w="1666" w:type="pct"/>
          </w:tcPr>
          <w:p w14:paraId="2AE154BB" w14:textId="77777777" w:rsidR="00B707A3" w:rsidRPr="005E6323" w:rsidRDefault="00B707A3" w:rsidP="00BA6C5F">
            <w:pPr>
              <w:pStyle w:val="ListParagraph"/>
              <w:numPr>
                <w:ilvl w:val="0"/>
                <w:numId w:val="7"/>
              </w:numPr>
              <w:tabs>
                <w:tab w:val="num" w:pos="360"/>
              </w:tabs>
              <w:autoSpaceDE w:val="0"/>
              <w:autoSpaceDN w:val="0"/>
              <w:adjustRightInd w:val="0"/>
              <w:spacing w:after="0" w:line="240" w:lineRule="auto"/>
              <w:rPr>
                <w:rFonts w:asciiTheme="minorHAnsi" w:hAnsiTheme="minorHAnsi"/>
                <w:b/>
                <w:bCs/>
              </w:rPr>
            </w:pPr>
            <w:r w:rsidRPr="005E6323">
              <w:rPr>
                <w:rFonts w:asciiTheme="minorHAnsi" w:hAnsiTheme="minorHAnsi"/>
                <w:b/>
                <w:bCs/>
              </w:rPr>
              <w:t xml:space="preserve">Dialogue/Inquiry </w:t>
            </w:r>
            <w:r w:rsidRPr="005E6323">
              <w:rPr>
                <w:rFonts w:asciiTheme="minorHAnsi" w:hAnsiTheme="minorHAnsi"/>
              </w:rPr>
              <w:t>– Is skilled in creating a risk free environment for engaging people in conversations that explore issues, challenges or bad relationships that are hindering school performance.</w:t>
            </w:r>
          </w:p>
        </w:tc>
        <w:tc>
          <w:tcPr>
            <w:tcW w:w="1667" w:type="pct"/>
          </w:tcPr>
          <w:p w14:paraId="217C49C6" w14:textId="121DA7FE" w:rsidR="00B707A3" w:rsidRPr="005E6323" w:rsidRDefault="00722DC8"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Emerging</w:t>
            </w:r>
          </w:p>
        </w:tc>
        <w:tc>
          <w:tcPr>
            <w:tcW w:w="1667" w:type="pct"/>
          </w:tcPr>
          <w:p w14:paraId="3827017A" w14:textId="58185785" w:rsidR="00B707A3" w:rsidRPr="005E6323" w:rsidRDefault="00B707A3" w:rsidP="00BA6C5F">
            <w:pPr>
              <w:autoSpaceDE w:val="0"/>
              <w:autoSpaceDN w:val="0"/>
              <w:adjustRightInd w:val="0"/>
              <w:spacing w:after="0" w:line="240" w:lineRule="auto"/>
              <w:contextualSpacing/>
              <w:rPr>
                <w:rFonts w:asciiTheme="minorHAnsi" w:hAnsiTheme="minorHAnsi"/>
                <w:b/>
                <w:bCs/>
              </w:rPr>
            </w:pPr>
            <w:r w:rsidRPr="005E6323">
              <w:rPr>
                <w:rFonts w:asciiTheme="minorHAnsi" w:hAnsiTheme="minorHAnsi"/>
                <w:bCs/>
              </w:rPr>
              <w:t>Review Crucial Conversations skills to listen (Starting with the Heart), discuss, and resolve.  Continually reflect on these conversations to ensure reflection and growth.</w:t>
            </w:r>
          </w:p>
        </w:tc>
      </w:tr>
      <w:tr w:rsidR="00B707A3" w:rsidRPr="005E6323" w14:paraId="56B1F233" w14:textId="77777777" w:rsidTr="00BA6C5F">
        <w:trPr>
          <w:trHeight w:val="260"/>
        </w:trPr>
        <w:tc>
          <w:tcPr>
            <w:tcW w:w="1666" w:type="pct"/>
          </w:tcPr>
          <w:p w14:paraId="72C2804D" w14:textId="2D8380F2" w:rsidR="00B707A3" w:rsidRPr="005E6323" w:rsidRDefault="00B707A3" w:rsidP="009D2D3C">
            <w:pPr>
              <w:pStyle w:val="ListParagraph"/>
              <w:numPr>
                <w:ilvl w:val="0"/>
                <w:numId w:val="7"/>
              </w:numPr>
              <w:tabs>
                <w:tab w:val="num" w:pos="360"/>
              </w:tabs>
              <w:autoSpaceDE w:val="0"/>
              <w:autoSpaceDN w:val="0"/>
              <w:adjustRightInd w:val="0"/>
              <w:spacing w:after="0" w:line="240" w:lineRule="auto"/>
              <w:rPr>
                <w:rFonts w:asciiTheme="minorHAnsi" w:hAnsiTheme="minorHAnsi"/>
              </w:rPr>
            </w:pPr>
            <w:r w:rsidRPr="005E6323">
              <w:rPr>
                <w:rFonts w:asciiTheme="minorHAnsi" w:hAnsiTheme="minorHAnsi"/>
                <w:b/>
                <w:bCs/>
              </w:rPr>
              <w:t xml:space="preserve">Emotional Intelligence </w:t>
            </w:r>
            <w:r w:rsidRPr="005E6323">
              <w:rPr>
                <w:rFonts w:asciiTheme="minorHAnsi" w:hAnsiTheme="minorHAnsi"/>
              </w:rPr>
              <w:t xml:space="preserve">– Is able to manage oneself through </w:t>
            </w:r>
            <w:r w:rsidR="00883E42" w:rsidRPr="005E6323">
              <w:rPr>
                <w:rFonts w:asciiTheme="minorHAnsi" w:hAnsiTheme="minorHAnsi"/>
              </w:rPr>
              <w:t>self-awareness</w:t>
            </w:r>
            <w:r w:rsidRPr="005E6323">
              <w:rPr>
                <w:rFonts w:asciiTheme="minorHAnsi" w:hAnsiTheme="minorHAnsi"/>
              </w:rPr>
              <w:t xml:space="preserve"> and </w:t>
            </w:r>
            <w:r w:rsidR="00883E42" w:rsidRPr="005E6323">
              <w:rPr>
                <w:rFonts w:asciiTheme="minorHAnsi" w:hAnsiTheme="minorHAnsi"/>
              </w:rPr>
              <w:t>self-management</w:t>
            </w:r>
            <w:r w:rsidRPr="005E6323">
              <w:rPr>
                <w:rFonts w:asciiTheme="minorHAnsi" w:hAnsiTheme="minorHAnsi"/>
              </w:rPr>
              <w:t xml:space="preserve"> and is able to manage relationships through empathy, social</w:t>
            </w:r>
            <w:r w:rsidR="009D2D3C" w:rsidRPr="005E6323">
              <w:rPr>
                <w:rFonts w:asciiTheme="minorHAnsi" w:hAnsiTheme="minorHAnsi"/>
              </w:rPr>
              <w:t xml:space="preserve"> </w:t>
            </w:r>
            <w:r w:rsidRPr="005E6323">
              <w:rPr>
                <w:rFonts w:asciiTheme="minorHAnsi" w:hAnsiTheme="minorHAnsi"/>
              </w:rPr>
              <w:t>awareness and relationship management. This competency is critical to building strong, transparent, trusting relationships throughout the school community.</w:t>
            </w:r>
          </w:p>
        </w:tc>
        <w:tc>
          <w:tcPr>
            <w:tcW w:w="1667" w:type="pct"/>
          </w:tcPr>
          <w:p w14:paraId="2AC10AC7" w14:textId="16C278A4" w:rsidR="00B707A3" w:rsidRPr="005E6323" w:rsidRDefault="00722DC8"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Developing</w:t>
            </w:r>
          </w:p>
        </w:tc>
        <w:tc>
          <w:tcPr>
            <w:tcW w:w="1667" w:type="pct"/>
          </w:tcPr>
          <w:p w14:paraId="38E274EA" w14:textId="1FFE3B7C" w:rsidR="00B707A3" w:rsidRPr="005E6323" w:rsidRDefault="00B707A3"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Review </w:t>
            </w:r>
            <w:r w:rsidRPr="005E6323">
              <w:rPr>
                <w:rFonts w:asciiTheme="minorHAnsi" w:hAnsiTheme="minorHAnsi"/>
                <w:bCs/>
                <w:u w:val="single"/>
              </w:rPr>
              <w:t>Emotional Intelligence: Why it Can Matter More than</w:t>
            </w:r>
            <w:r w:rsidR="00BA6C5F" w:rsidRPr="005E6323">
              <w:rPr>
                <w:rFonts w:asciiTheme="minorHAnsi" w:hAnsiTheme="minorHAnsi"/>
                <w:bCs/>
                <w:u w:val="single"/>
              </w:rPr>
              <w:t xml:space="preserve"> IQ</w:t>
            </w:r>
            <w:r w:rsidRPr="005E6323">
              <w:rPr>
                <w:rFonts w:asciiTheme="minorHAnsi" w:hAnsiTheme="minorHAnsi"/>
                <w:bCs/>
              </w:rPr>
              <w:t xml:space="preserve">, </w:t>
            </w:r>
            <w:r w:rsidRPr="005E6323">
              <w:rPr>
                <w:rFonts w:asciiTheme="minorHAnsi" w:hAnsiTheme="minorHAnsi"/>
                <w:bCs/>
                <w:u w:val="single"/>
              </w:rPr>
              <w:t>How to Win Friends and Influence People</w:t>
            </w:r>
            <w:r w:rsidRPr="005E6323">
              <w:rPr>
                <w:rFonts w:asciiTheme="minorHAnsi" w:hAnsiTheme="minorHAnsi"/>
                <w:bCs/>
              </w:rPr>
              <w:t xml:space="preserve">, and </w:t>
            </w:r>
            <w:r w:rsidRPr="005E6323">
              <w:rPr>
                <w:rFonts w:asciiTheme="minorHAnsi" w:hAnsiTheme="minorHAnsi"/>
                <w:bCs/>
                <w:u w:val="single"/>
              </w:rPr>
              <w:t>7 Habits of Highly Effective People</w:t>
            </w:r>
            <w:r w:rsidRPr="005E6323">
              <w:rPr>
                <w:rFonts w:asciiTheme="minorHAnsi" w:hAnsiTheme="minorHAnsi"/>
                <w:bCs/>
              </w:rPr>
              <w:t>.</w:t>
            </w:r>
          </w:p>
          <w:p w14:paraId="62AC088D" w14:textId="77777777" w:rsidR="00B707A3" w:rsidRPr="005E6323" w:rsidRDefault="00B707A3" w:rsidP="00BA6C5F">
            <w:pPr>
              <w:autoSpaceDE w:val="0"/>
              <w:autoSpaceDN w:val="0"/>
              <w:adjustRightInd w:val="0"/>
              <w:spacing w:after="0" w:line="240" w:lineRule="auto"/>
              <w:contextualSpacing/>
              <w:rPr>
                <w:rFonts w:asciiTheme="minorHAnsi" w:hAnsiTheme="minorHAnsi"/>
                <w:bCs/>
              </w:rPr>
            </w:pPr>
          </w:p>
          <w:p w14:paraId="4AC7310F" w14:textId="7CD0F75D" w:rsidR="00B707A3" w:rsidRPr="005E6323" w:rsidRDefault="00B707A3" w:rsidP="00BA6C5F">
            <w:pPr>
              <w:autoSpaceDE w:val="0"/>
              <w:autoSpaceDN w:val="0"/>
              <w:adjustRightInd w:val="0"/>
              <w:spacing w:after="0" w:line="240" w:lineRule="auto"/>
              <w:contextualSpacing/>
              <w:rPr>
                <w:rFonts w:asciiTheme="minorHAnsi" w:hAnsiTheme="minorHAnsi"/>
                <w:b/>
                <w:bCs/>
              </w:rPr>
            </w:pPr>
            <w:r w:rsidRPr="005E6323">
              <w:rPr>
                <w:rFonts w:asciiTheme="minorHAnsi" w:hAnsiTheme="minorHAnsi"/>
                <w:bCs/>
              </w:rPr>
              <w:t>Maintain daily reflection journal to reflect on self-awareness and self-management—and my abilities to manage relationships effectively.</w:t>
            </w:r>
          </w:p>
        </w:tc>
      </w:tr>
      <w:tr w:rsidR="00B707A3" w:rsidRPr="005E6323" w14:paraId="775EDADB" w14:textId="77777777" w:rsidTr="00BA6C5F">
        <w:trPr>
          <w:trHeight w:val="1068"/>
        </w:trPr>
        <w:tc>
          <w:tcPr>
            <w:tcW w:w="1666" w:type="pct"/>
          </w:tcPr>
          <w:p w14:paraId="03A581FF" w14:textId="77777777" w:rsidR="00B707A3" w:rsidRPr="005E6323" w:rsidRDefault="00B707A3" w:rsidP="00BA6C5F">
            <w:pPr>
              <w:pStyle w:val="ListParagraph"/>
              <w:numPr>
                <w:ilvl w:val="0"/>
                <w:numId w:val="7"/>
              </w:numPr>
              <w:tabs>
                <w:tab w:val="num" w:pos="360"/>
              </w:tabs>
              <w:autoSpaceDE w:val="0"/>
              <w:autoSpaceDN w:val="0"/>
              <w:adjustRightInd w:val="0"/>
              <w:spacing w:after="0" w:line="240" w:lineRule="auto"/>
              <w:rPr>
                <w:rFonts w:asciiTheme="minorHAnsi" w:hAnsiTheme="minorHAnsi"/>
                <w:b/>
                <w:bCs/>
              </w:rPr>
            </w:pPr>
            <w:r w:rsidRPr="005E6323">
              <w:rPr>
                <w:rFonts w:asciiTheme="minorHAnsi" w:hAnsiTheme="minorHAnsi"/>
                <w:b/>
                <w:bCs/>
              </w:rPr>
              <w:t xml:space="preserve">Environmental Awareness </w:t>
            </w:r>
            <w:r w:rsidRPr="005E6323">
              <w:rPr>
                <w:rFonts w:asciiTheme="minorHAnsi" w:hAnsiTheme="minorHAnsi"/>
              </w:rPr>
              <w:t>– Becomes aware and remains informed of external and internal trends, interests and issues with potential impacts on school policies, practices, procedures and positions.</w:t>
            </w:r>
          </w:p>
        </w:tc>
        <w:tc>
          <w:tcPr>
            <w:tcW w:w="1667" w:type="pct"/>
          </w:tcPr>
          <w:p w14:paraId="7F78C396" w14:textId="77777777" w:rsidR="00B707A3" w:rsidRPr="005E6323" w:rsidRDefault="00B707A3" w:rsidP="00BA6C5F">
            <w:pPr>
              <w:autoSpaceDE w:val="0"/>
              <w:autoSpaceDN w:val="0"/>
              <w:adjustRightInd w:val="0"/>
              <w:spacing w:after="0" w:line="240" w:lineRule="auto"/>
              <w:contextualSpacing/>
              <w:rPr>
                <w:rFonts w:asciiTheme="minorHAnsi" w:hAnsiTheme="minorHAnsi"/>
                <w:bCs/>
              </w:rPr>
            </w:pPr>
          </w:p>
        </w:tc>
        <w:tc>
          <w:tcPr>
            <w:tcW w:w="1667" w:type="pct"/>
          </w:tcPr>
          <w:p w14:paraId="77AEAB6F" w14:textId="77777777" w:rsidR="00B707A3" w:rsidRPr="005E6323" w:rsidRDefault="00B707A3"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Increase presence in and around the school to promote my own environmental awareness—attend meetings with staff, parents, and students; visit classrooms; monitor hallways and other high-traffic areas.  </w:t>
            </w:r>
          </w:p>
          <w:p w14:paraId="02F3BCE3" w14:textId="77777777" w:rsidR="00B707A3" w:rsidRPr="005E6323" w:rsidRDefault="00B707A3" w:rsidP="00BA6C5F">
            <w:pPr>
              <w:autoSpaceDE w:val="0"/>
              <w:autoSpaceDN w:val="0"/>
              <w:adjustRightInd w:val="0"/>
              <w:spacing w:after="0" w:line="240" w:lineRule="auto"/>
              <w:contextualSpacing/>
              <w:rPr>
                <w:rFonts w:asciiTheme="minorHAnsi" w:hAnsiTheme="minorHAnsi"/>
                <w:bCs/>
              </w:rPr>
            </w:pPr>
          </w:p>
          <w:p w14:paraId="56F45B49" w14:textId="5BA1F1CE" w:rsidR="00B707A3" w:rsidRPr="005E6323" w:rsidRDefault="00B707A3" w:rsidP="00BA6C5F">
            <w:pPr>
              <w:autoSpaceDE w:val="0"/>
              <w:autoSpaceDN w:val="0"/>
              <w:adjustRightInd w:val="0"/>
              <w:spacing w:after="0" w:line="240" w:lineRule="auto"/>
              <w:contextualSpacing/>
              <w:rPr>
                <w:rFonts w:asciiTheme="minorHAnsi" w:hAnsiTheme="minorHAnsi"/>
                <w:b/>
                <w:bCs/>
              </w:rPr>
            </w:pPr>
            <w:r w:rsidRPr="005E6323">
              <w:rPr>
                <w:rFonts w:asciiTheme="minorHAnsi" w:hAnsiTheme="minorHAnsi"/>
                <w:bCs/>
              </w:rPr>
              <w:t>Conduct student and parent focus groups to understand internal and external interests, concerns, areas for growth, etc.</w:t>
            </w:r>
          </w:p>
        </w:tc>
      </w:tr>
      <w:tr w:rsidR="00B707A3" w:rsidRPr="005E6323" w14:paraId="18D56DF9" w14:textId="77777777" w:rsidTr="00BA6C5F">
        <w:trPr>
          <w:trHeight w:val="1068"/>
        </w:trPr>
        <w:tc>
          <w:tcPr>
            <w:tcW w:w="1666" w:type="pct"/>
          </w:tcPr>
          <w:p w14:paraId="0CFEED83" w14:textId="77777777" w:rsidR="00B707A3" w:rsidRPr="005E6323" w:rsidRDefault="00B707A3" w:rsidP="00BA6C5F">
            <w:pPr>
              <w:pStyle w:val="ListParagraph"/>
              <w:numPr>
                <w:ilvl w:val="0"/>
                <w:numId w:val="7"/>
              </w:numPr>
              <w:tabs>
                <w:tab w:val="num" w:pos="360"/>
              </w:tabs>
              <w:autoSpaceDE w:val="0"/>
              <w:autoSpaceDN w:val="0"/>
              <w:adjustRightInd w:val="0"/>
              <w:spacing w:after="0" w:line="240" w:lineRule="auto"/>
              <w:rPr>
                <w:rFonts w:asciiTheme="minorHAnsi" w:hAnsiTheme="minorHAnsi"/>
                <w:b/>
                <w:bCs/>
              </w:rPr>
            </w:pPr>
            <w:r w:rsidRPr="005E6323">
              <w:rPr>
                <w:rFonts w:asciiTheme="minorHAnsi" w:hAnsiTheme="minorHAnsi"/>
                <w:b/>
                <w:bCs/>
              </w:rPr>
              <w:t xml:space="preserve">Global Perspective </w:t>
            </w:r>
            <w:r w:rsidRPr="005E6323">
              <w:rPr>
                <w:rFonts w:asciiTheme="minorHAnsi" w:hAnsiTheme="minorHAnsi"/>
              </w:rPr>
              <w:t>– Understands the competitive nature of the new global economy and is clear about the knowledge and skills students will need to be successful in this economy.</w:t>
            </w:r>
          </w:p>
        </w:tc>
        <w:tc>
          <w:tcPr>
            <w:tcW w:w="1667" w:type="pct"/>
          </w:tcPr>
          <w:p w14:paraId="2AEA6813" w14:textId="1F949F36" w:rsidR="00B707A3" w:rsidRPr="005E6323" w:rsidRDefault="00722DC8"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Developing</w:t>
            </w:r>
          </w:p>
        </w:tc>
        <w:tc>
          <w:tcPr>
            <w:tcW w:w="1667" w:type="pct"/>
          </w:tcPr>
          <w:p w14:paraId="2E1FC8D3" w14:textId="77777777" w:rsidR="00B707A3" w:rsidRPr="005E6323" w:rsidRDefault="00722DC8"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Use the new teacher evaluation process to determine what students need to know in order to be successful in the current and future economy.  </w:t>
            </w:r>
          </w:p>
          <w:p w14:paraId="14680EA9" w14:textId="77777777" w:rsidR="00722DC8" w:rsidRPr="005E6323" w:rsidRDefault="00722DC8" w:rsidP="00BA6C5F">
            <w:pPr>
              <w:autoSpaceDE w:val="0"/>
              <w:autoSpaceDN w:val="0"/>
              <w:adjustRightInd w:val="0"/>
              <w:spacing w:after="0" w:line="240" w:lineRule="auto"/>
              <w:contextualSpacing/>
              <w:rPr>
                <w:rFonts w:asciiTheme="minorHAnsi" w:hAnsiTheme="minorHAnsi"/>
                <w:bCs/>
              </w:rPr>
            </w:pPr>
          </w:p>
          <w:p w14:paraId="7DA75E31" w14:textId="3C6D307B" w:rsidR="00722DC8" w:rsidRPr="005E6323" w:rsidRDefault="00722DC8"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Conduct observations and evaluate teacher effectiveness in providing students with a diversified and global perspective</w:t>
            </w:r>
            <w:r w:rsidR="005238E4" w:rsidRPr="005E6323">
              <w:rPr>
                <w:rFonts w:asciiTheme="minorHAnsi" w:hAnsiTheme="minorHAnsi"/>
                <w:bCs/>
              </w:rPr>
              <w:t>.</w:t>
            </w:r>
          </w:p>
        </w:tc>
      </w:tr>
      <w:tr w:rsidR="00B707A3" w:rsidRPr="005E6323" w14:paraId="1DCADBC1" w14:textId="77777777" w:rsidTr="00BA6C5F">
        <w:trPr>
          <w:trHeight w:val="1068"/>
        </w:trPr>
        <w:tc>
          <w:tcPr>
            <w:tcW w:w="1666" w:type="pct"/>
          </w:tcPr>
          <w:p w14:paraId="4EE899C9" w14:textId="77777777" w:rsidR="00B707A3" w:rsidRPr="005E6323" w:rsidRDefault="00B707A3" w:rsidP="00BA6C5F">
            <w:pPr>
              <w:pStyle w:val="ListParagraph"/>
              <w:numPr>
                <w:ilvl w:val="0"/>
                <w:numId w:val="7"/>
              </w:numPr>
              <w:tabs>
                <w:tab w:val="num" w:pos="360"/>
              </w:tabs>
              <w:autoSpaceDE w:val="0"/>
              <w:autoSpaceDN w:val="0"/>
              <w:adjustRightInd w:val="0"/>
              <w:spacing w:after="0" w:line="240" w:lineRule="auto"/>
              <w:rPr>
                <w:rFonts w:asciiTheme="minorHAnsi" w:hAnsiTheme="minorHAnsi"/>
              </w:rPr>
            </w:pPr>
            <w:r w:rsidRPr="005E6323">
              <w:rPr>
                <w:rFonts w:asciiTheme="minorHAnsi" w:hAnsiTheme="minorHAnsi"/>
                <w:b/>
                <w:bCs/>
              </w:rPr>
              <w:t xml:space="preserve">Judgment </w:t>
            </w:r>
            <w:r w:rsidRPr="005E6323">
              <w:rPr>
                <w:rFonts w:asciiTheme="minorHAnsi" w:hAnsiTheme="minorHAnsi"/>
              </w:rPr>
              <w:t>– Effectively reaching logical conclusions and making high quality decisions based on available information. Giving priority and caution to significant issues. Analyzing and interpreting complex information.</w:t>
            </w:r>
          </w:p>
        </w:tc>
        <w:tc>
          <w:tcPr>
            <w:tcW w:w="1667" w:type="pct"/>
          </w:tcPr>
          <w:p w14:paraId="4C6093ED" w14:textId="0413D2DC" w:rsidR="00B707A3" w:rsidRPr="005E6323" w:rsidRDefault="005238E4"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Developing</w:t>
            </w:r>
          </w:p>
        </w:tc>
        <w:tc>
          <w:tcPr>
            <w:tcW w:w="1667" w:type="pct"/>
          </w:tcPr>
          <w:p w14:paraId="41936BF7" w14:textId="77777777" w:rsidR="00B707A3" w:rsidRPr="005E6323" w:rsidRDefault="008C4358"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Review </w:t>
            </w:r>
            <w:r w:rsidRPr="005E6323">
              <w:rPr>
                <w:rFonts w:asciiTheme="minorHAnsi" w:hAnsiTheme="minorHAnsi"/>
                <w:bCs/>
                <w:u w:val="single"/>
              </w:rPr>
              <w:t xml:space="preserve">Leading with Inquiry and Action </w:t>
            </w:r>
            <w:r w:rsidRPr="005E6323">
              <w:rPr>
                <w:rFonts w:asciiTheme="minorHAnsi" w:hAnsiTheme="minorHAnsi"/>
                <w:bCs/>
              </w:rPr>
              <w:t xml:space="preserve">to better understand how to enhance learning with a collaborative inquiry-based system of leadership.  </w:t>
            </w:r>
          </w:p>
          <w:p w14:paraId="09B80B21" w14:textId="77777777" w:rsidR="008C4358" w:rsidRPr="005E6323" w:rsidRDefault="008C4358" w:rsidP="00BA6C5F">
            <w:pPr>
              <w:autoSpaceDE w:val="0"/>
              <w:autoSpaceDN w:val="0"/>
              <w:adjustRightInd w:val="0"/>
              <w:spacing w:after="0" w:line="240" w:lineRule="auto"/>
              <w:contextualSpacing/>
              <w:rPr>
                <w:rFonts w:asciiTheme="minorHAnsi" w:hAnsiTheme="minorHAnsi"/>
                <w:bCs/>
              </w:rPr>
            </w:pPr>
          </w:p>
          <w:p w14:paraId="3017D81F" w14:textId="748FB000" w:rsidR="008C4358" w:rsidRPr="005E6323" w:rsidRDefault="008C4358"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Observe how principal and administrative team prioritizes concerns and deals with significant and complex issues.</w:t>
            </w:r>
          </w:p>
        </w:tc>
      </w:tr>
      <w:tr w:rsidR="00B707A3" w:rsidRPr="005E6323" w14:paraId="09606F3F" w14:textId="77777777" w:rsidTr="00BA6C5F">
        <w:trPr>
          <w:trHeight w:val="1068"/>
        </w:trPr>
        <w:tc>
          <w:tcPr>
            <w:tcW w:w="1666" w:type="pct"/>
          </w:tcPr>
          <w:p w14:paraId="0A5D4153" w14:textId="4FA1B560" w:rsidR="00B707A3" w:rsidRPr="005E6323" w:rsidRDefault="00B707A3" w:rsidP="00BA6C5F">
            <w:pPr>
              <w:pStyle w:val="ListParagraph"/>
              <w:numPr>
                <w:ilvl w:val="0"/>
                <w:numId w:val="7"/>
              </w:numPr>
              <w:tabs>
                <w:tab w:val="num" w:pos="360"/>
              </w:tabs>
              <w:autoSpaceDE w:val="0"/>
              <w:autoSpaceDN w:val="0"/>
              <w:adjustRightInd w:val="0"/>
              <w:spacing w:after="0" w:line="240" w:lineRule="auto"/>
              <w:rPr>
                <w:rFonts w:asciiTheme="minorHAnsi" w:hAnsiTheme="minorHAnsi"/>
                <w:b/>
                <w:bCs/>
              </w:rPr>
            </w:pPr>
            <w:r w:rsidRPr="005E6323">
              <w:rPr>
                <w:rFonts w:asciiTheme="minorHAnsi" w:hAnsiTheme="minorHAnsi"/>
                <w:b/>
                <w:bCs/>
              </w:rPr>
              <w:t xml:space="preserve">Organizational Ability </w:t>
            </w:r>
            <w:r w:rsidRPr="005E6323">
              <w:rPr>
                <w:rFonts w:asciiTheme="minorHAnsi" w:hAnsiTheme="minorHAnsi"/>
              </w:rPr>
              <w:t>– Effectively plans and schedules one’s own and the work of others so that resources are used appropriately, such as scheduling the flow of activities and establishing procedures to monitor projects.</w:t>
            </w:r>
          </w:p>
        </w:tc>
        <w:tc>
          <w:tcPr>
            <w:tcW w:w="1667" w:type="pct"/>
          </w:tcPr>
          <w:p w14:paraId="369FC832" w14:textId="475FE6FC" w:rsidR="00B707A3" w:rsidRPr="005E6323" w:rsidRDefault="008C4358"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Emerging</w:t>
            </w:r>
          </w:p>
        </w:tc>
        <w:tc>
          <w:tcPr>
            <w:tcW w:w="1667" w:type="pct"/>
          </w:tcPr>
          <w:p w14:paraId="452D3C78" w14:textId="77777777" w:rsidR="00B707A3" w:rsidRPr="005E6323" w:rsidRDefault="008C4358"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Observe how principal empowers and builds capacity of staff members. </w:t>
            </w:r>
          </w:p>
          <w:p w14:paraId="1DADD438" w14:textId="77777777" w:rsidR="008C4358" w:rsidRPr="005E6323" w:rsidRDefault="008C4358" w:rsidP="00BA6C5F">
            <w:pPr>
              <w:autoSpaceDE w:val="0"/>
              <w:autoSpaceDN w:val="0"/>
              <w:adjustRightInd w:val="0"/>
              <w:spacing w:after="0" w:line="240" w:lineRule="auto"/>
              <w:contextualSpacing/>
              <w:rPr>
                <w:rFonts w:asciiTheme="minorHAnsi" w:hAnsiTheme="minorHAnsi"/>
                <w:bCs/>
              </w:rPr>
            </w:pPr>
          </w:p>
          <w:p w14:paraId="2AD0051A" w14:textId="24472891" w:rsidR="008C4358" w:rsidRPr="005E6323" w:rsidRDefault="008C4358"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Observe how principal organizes daily/ weekly schedule to ensure </w:t>
            </w:r>
            <w:r w:rsidR="001E199C" w:rsidRPr="005E6323">
              <w:rPr>
                <w:rFonts w:asciiTheme="minorHAnsi" w:hAnsiTheme="minorHAnsi"/>
                <w:bCs/>
              </w:rPr>
              <w:t xml:space="preserve">effective leadership.  </w:t>
            </w:r>
          </w:p>
        </w:tc>
      </w:tr>
      <w:tr w:rsidR="00B707A3" w:rsidRPr="005E6323" w14:paraId="3CC47792" w14:textId="77777777" w:rsidTr="00BA6C5F">
        <w:trPr>
          <w:trHeight w:val="1068"/>
        </w:trPr>
        <w:tc>
          <w:tcPr>
            <w:tcW w:w="1666" w:type="pct"/>
          </w:tcPr>
          <w:p w14:paraId="53986B39" w14:textId="7375A926" w:rsidR="00B707A3" w:rsidRPr="005E6323" w:rsidRDefault="00B707A3" w:rsidP="00BA6C5F">
            <w:pPr>
              <w:pStyle w:val="ListParagraph"/>
              <w:numPr>
                <w:ilvl w:val="0"/>
                <w:numId w:val="7"/>
              </w:numPr>
              <w:tabs>
                <w:tab w:val="num" w:pos="360"/>
              </w:tabs>
              <w:autoSpaceDE w:val="0"/>
              <w:autoSpaceDN w:val="0"/>
              <w:adjustRightInd w:val="0"/>
              <w:spacing w:after="0" w:line="240" w:lineRule="auto"/>
              <w:rPr>
                <w:rFonts w:asciiTheme="minorHAnsi" w:hAnsiTheme="minorHAnsi"/>
                <w:b/>
                <w:bCs/>
              </w:rPr>
            </w:pPr>
            <w:r w:rsidRPr="005E6323">
              <w:rPr>
                <w:rFonts w:asciiTheme="minorHAnsi" w:hAnsiTheme="minorHAnsi"/>
                <w:b/>
                <w:bCs/>
              </w:rPr>
              <w:t xml:space="preserve">Personal Ethics and Values </w:t>
            </w:r>
            <w:r w:rsidRPr="005E6323">
              <w:rPr>
                <w:rFonts w:asciiTheme="minorHAnsi" w:hAnsiTheme="minorHAnsi"/>
              </w:rPr>
              <w:t>– Consistently exhibits high standards in the areas of honesty, integrity, fairness, stewardship, trust, respect, and confidentiality.</w:t>
            </w:r>
          </w:p>
        </w:tc>
        <w:tc>
          <w:tcPr>
            <w:tcW w:w="1667" w:type="pct"/>
          </w:tcPr>
          <w:p w14:paraId="19565169" w14:textId="58EC01C4" w:rsidR="00B707A3" w:rsidRPr="005E6323" w:rsidRDefault="001E199C"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Proficient</w:t>
            </w:r>
          </w:p>
        </w:tc>
        <w:tc>
          <w:tcPr>
            <w:tcW w:w="1667" w:type="pct"/>
          </w:tcPr>
          <w:p w14:paraId="1F7DEB9C" w14:textId="710C93CB" w:rsidR="00B707A3" w:rsidRPr="005E6323" w:rsidRDefault="001E199C"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Continue to demonstrate personal ethics and values.</w:t>
            </w:r>
          </w:p>
        </w:tc>
      </w:tr>
      <w:tr w:rsidR="00B707A3" w:rsidRPr="005E6323" w14:paraId="55DC3D7E" w14:textId="77777777" w:rsidTr="00BA6C5F">
        <w:trPr>
          <w:trHeight w:val="1068"/>
        </w:trPr>
        <w:tc>
          <w:tcPr>
            <w:tcW w:w="1666" w:type="pct"/>
          </w:tcPr>
          <w:p w14:paraId="582BE2D8" w14:textId="77777777" w:rsidR="00B707A3" w:rsidRPr="005E6323" w:rsidRDefault="00B707A3" w:rsidP="00BA6C5F">
            <w:pPr>
              <w:pStyle w:val="ListParagraph"/>
              <w:numPr>
                <w:ilvl w:val="0"/>
                <w:numId w:val="7"/>
              </w:numPr>
              <w:tabs>
                <w:tab w:val="num" w:pos="360"/>
              </w:tabs>
              <w:autoSpaceDE w:val="0"/>
              <w:autoSpaceDN w:val="0"/>
              <w:adjustRightInd w:val="0"/>
              <w:spacing w:after="0" w:line="240" w:lineRule="auto"/>
              <w:rPr>
                <w:rFonts w:asciiTheme="minorHAnsi" w:hAnsiTheme="minorHAnsi"/>
              </w:rPr>
            </w:pPr>
            <w:r w:rsidRPr="005E6323">
              <w:rPr>
                <w:rFonts w:asciiTheme="minorHAnsi" w:hAnsiTheme="minorHAnsi"/>
                <w:b/>
                <w:bCs/>
              </w:rPr>
              <w:t xml:space="preserve">Personal Responsibility for Performance </w:t>
            </w:r>
            <w:r w:rsidRPr="005E6323">
              <w:rPr>
                <w:rFonts w:asciiTheme="minorHAnsi" w:hAnsiTheme="minorHAnsi"/>
              </w:rPr>
              <w:t>–Proactively and continuously improves performance by focusing on needed areas of improvement and enhancement of strengths; actively seeks and effectively applies feedback from others; takes full responsibility for one’s own achievements.</w:t>
            </w:r>
          </w:p>
        </w:tc>
        <w:tc>
          <w:tcPr>
            <w:tcW w:w="1667" w:type="pct"/>
          </w:tcPr>
          <w:p w14:paraId="26AA6B43" w14:textId="0A8EB98D" w:rsidR="00B707A3" w:rsidRPr="005E6323" w:rsidRDefault="001E199C"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Proficient</w:t>
            </w:r>
          </w:p>
        </w:tc>
        <w:tc>
          <w:tcPr>
            <w:tcW w:w="1667" w:type="pct"/>
          </w:tcPr>
          <w:p w14:paraId="207111CB" w14:textId="77777777" w:rsidR="00B707A3" w:rsidRPr="005E6323" w:rsidRDefault="001E199C"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Develop relationship with principal and coach to gain weekly feedback on performance.  </w:t>
            </w:r>
          </w:p>
          <w:p w14:paraId="03FFFD9D" w14:textId="77777777" w:rsidR="001E199C" w:rsidRPr="005E6323" w:rsidRDefault="001E199C" w:rsidP="00BA6C5F">
            <w:pPr>
              <w:autoSpaceDE w:val="0"/>
              <w:autoSpaceDN w:val="0"/>
              <w:adjustRightInd w:val="0"/>
              <w:spacing w:after="0" w:line="240" w:lineRule="auto"/>
              <w:contextualSpacing/>
              <w:rPr>
                <w:rFonts w:asciiTheme="minorHAnsi" w:hAnsiTheme="minorHAnsi"/>
                <w:bCs/>
              </w:rPr>
            </w:pPr>
          </w:p>
          <w:p w14:paraId="0EB11A00" w14:textId="77777777" w:rsidR="001E199C" w:rsidRPr="005E6323" w:rsidRDefault="001E199C"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Facilitate opportunities for staff to provide feedback on my performance.  </w:t>
            </w:r>
          </w:p>
          <w:p w14:paraId="7EEF9D9D" w14:textId="77777777" w:rsidR="001E199C" w:rsidRPr="005E6323" w:rsidRDefault="001E199C" w:rsidP="00BA6C5F">
            <w:pPr>
              <w:autoSpaceDE w:val="0"/>
              <w:autoSpaceDN w:val="0"/>
              <w:adjustRightInd w:val="0"/>
              <w:spacing w:after="0" w:line="240" w:lineRule="auto"/>
              <w:contextualSpacing/>
              <w:rPr>
                <w:rFonts w:asciiTheme="minorHAnsi" w:hAnsiTheme="minorHAnsi"/>
                <w:bCs/>
              </w:rPr>
            </w:pPr>
          </w:p>
          <w:p w14:paraId="72E1A74E" w14:textId="3B730B1F" w:rsidR="001E199C" w:rsidRPr="005E6323" w:rsidRDefault="001E199C"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Reflect on feedback and actively adjust behavior and actions to improve.  </w:t>
            </w:r>
          </w:p>
        </w:tc>
      </w:tr>
      <w:tr w:rsidR="00B707A3" w:rsidRPr="005E6323" w14:paraId="2CFC958B" w14:textId="77777777" w:rsidTr="00BA6C5F">
        <w:trPr>
          <w:trHeight w:val="1068"/>
        </w:trPr>
        <w:tc>
          <w:tcPr>
            <w:tcW w:w="1666" w:type="pct"/>
          </w:tcPr>
          <w:p w14:paraId="7D2FE2D0" w14:textId="3B3F1AB0" w:rsidR="00B707A3" w:rsidRPr="005E6323" w:rsidRDefault="00B707A3" w:rsidP="00BA6C5F">
            <w:pPr>
              <w:pStyle w:val="ListParagraph"/>
              <w:numPr>
                <w:ilvl w:val="0"/>
                <w:numId w:val="7"/>
              </w:numPr>
              <w:tabs>
                <w:tab w:val="num" w:pos="360"/>
              </w:tabs>
              <w:autoSpaceDE w:val="0"/>
              <w:autoSpaceDN w:val="0"/>
              <w:adjustRightInd w:val="0"/>
              <w:spacing w:after="0" w:line="240" w:lineRule="auto"/>
              <w:rPr>
                <w:rFonts w:asciiTheme="minorHAnsi" w:hAnsiTheme="minorHAnsi"/>
              </w:rPr>
            </w:pPr>
            <w:r w:rsidRPr="005E6323">
              <w:rPr>
                <w:rFonts w:asciiTheme="minorHAnsi" w:hAnsiTheme="minorHAnsi"/>
                <w:b/>
                <w:bCs/>
              </w:rPr>
              <w:t xml:space="preserve">Responsiveness – </w:t>
            </w:r>
            <w:r w:rsidRPr="005E6323">
              <w:rPr>
                <w:rFonts w:asciiTheme="minorHAnsi" w:hAnsiTheme="minorHAnsi"/>
              </w:rPr>
              <w:t>Does not leave issues, inquiries or requirements for information go unattended. Creates a clearly delineated structure for responding to requests/situations in an expedient manner.</w:t>
            </w:r>
          </w:p>
        </w:tc>
        <w:tc>
          <w:tcPr>
            <w:tcW w:w="1667" w:type="pct"/>
          </w:tcPr>
          <w:p w14:paraId="311D2FD0" w14:textId="477E78DB" w:rsidR="00B707A3" w:rsidRPr="005E6323" w:rsidRDefault="001E199C"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Developing</w:t>
            </w:r>
          </w:p>
        </w:tc>
        <w:tc>
          <w:tcPr>
            <w:tcW w:w="1667" w:type="pct"/>
          </w:tcPr>
          <w:p w14:paraId="47C007EB" w14:textId="539AD418" w:rsidR="001E199C" w:rsidRPr="005E6323" w:rsidRDefault="001E199C"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Develop an organizational system for prioritizing action items.  </w:t>
            </w:r>
          </w:p>
        </w:tc>
      </w:tr>
      <w:tr w:rsidR="00B707A3" w:rsidRPr="005E6323" w14:paraId="613EB104" w14:textId="77777777" w:rsidTr="00BA6C5F">
        <w:trPr>
          <w:trHeight w:val="1322"/>
        </w:trPr>
        <w:tc>
          <w:tcPr>
            <w:tcW w:w="1666" w:type="pct"/>
          </w:tcPr>
          <w:p w14:paraId="7101C0CC" w14:textId="4B63CCF1" w:rsidR="00B707A3" w:rsidRPr="005E6323" w:rsidRDefault="00B707A3" w:rsidP="00BA6C5F">
            <w:pPr>
              <w:pStyle w:val="ListParagraph"/>
              <w:numPr>
                <w:ilvl w:val="0"/>
                <w:numId w:val="7"/>
              </w:numPr>
              <w:tabs>
                <w:tab w:val="num" w:pos="360"/>
              </w:tabs>
              <w:autoSpaceDE w:val="0"/>
              <w:autoSpaceDN w:val="0"/>
              <w:adjustRightInd w:val="0"/>
              <w:spacing w:after="0" w:line="240" w:lineRule="auto"/>
              <w:rPr>
                <w:rFonts w:asciiTheme="minorHAnsi" w:hAnsiTheme="minorHAnsi"/>
              </w:rPr>
            </w:pPr>
            <w:r w:rsidRPr="005E6323">
              <w:rPr>
                <w:rFonts w:asciiTheme="minorHAnsi" w:hAnsiTheme="minorHAnsi"/>
                <w:b/>
                <w:bCs/>
              </w:rPr>
              <w:t xml:space="preserve">Results Orientation – </w:t>
            </w:r>
            <w:r w:rsidRPr="005E6323">
              <w:rPr>
                <w:rFonts w:asciiTheme="minorHAnsi" w:hAnsiTheme="minorHAnsi"/>
              </w:rPr>
              <w:t>Effectively assumes responsibility. Recognizes when a decision is required. Takes prompt action as issues emerge. Resolves short-term issues while balancing them against long-term goals.</w:t>
            </w:r>
          </w:p>
        </w:tc>
        <w:tc>
          <w:tcPr>
            <w:tcW w:w="1667" w:type="pct"/>
          </w:tcPr>
          <w:p w14:paraId="6B4E4100" w14:textId="1A8BE386" w:rsidR="00B707A3" w:rsidRPr="005E6323" w:rsidRDefault="00F072A3"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Developing</w:t>
            </w:r>
          </w:p>
        </w:tc>
        <w:tc>
          <w:tcPr>
            <w:tcW w:w="1667" w:type="pct"/>
          </w:tcPr>
          <w:p w14:paraId="0A563AF0" w14:textId="77777777" w:rsidR="00B707A3" w:rsidRPr="005E6323" w:rsidRDefault="00F072A3"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Observe as principal manages short a</w:t>
            </w:r>
            <w:r w:rsidR="00BA6C5F" w:rsidRPr="005E6323">
              <w:rPr>
                <w:rFonts w:asciiTheme="minorHAnsi" w:hAnsiTheme="minorHAnsi"/>
                <w:bCs/>
              </w:rPr>
              <w:t xml:space="preserve">nd long term priorities.  Participate in decision-making process with principal and administrative team.  </w:t>
            </w:r>
          </w:p>
          <w:p w14:paraId="291FC0B6" w14:textId="77777777" w:rsidR="00BA6C5F" w:rsidRPr="005E6323" w:rsidRDefault="00BA6C5F" w:rsidP="00BA6C5F">
            <w:pPr>
              <w:autoSpaceDE w:val="0"/>
              <w:autoSpaceDN w:val="0"/>
              <w:adjustRightInd w:val="0"/>
              <w:spacing w:after="0" w:line="240" w:lineRule="auto"/>
              <w:contextualSpacing/>
              <w:rPr>
                <w:rFonts w:asciiTheme="minorHAnsi" w:hAnsiTheme="minorHAnsi"/>
                <w:bCs/>
              </w:rPr>
            </w:pPr>
          </w:p>
          <w:p w14:paraId="493008C7" w14:textId="48899ABC" w:rsidR="00BA6C5F" w:rsidRPr="005E6323" w:rsidRDefault="00BA6C5F"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Practice applying components of Facilitative Leadership to ensure a focus on relationships and achievement. </w:t>
            </w:r>
          </w:p>
          <w:p w14:paraId="3420969C" w14:textId="11687ABA" w:rsidR="00BA6C5F" w:rsidRPr="005E6323" w:rsidRDefault="00BA6C5F" w:rsidP="00BA6C5F">
            <w:pPr>
              <w:autoSpaceDE w:val="0"/>
              <w:autoSpaceDN w:val="0"/>
              <w:adjustRightInd w:val="0"/>
              <w:spacing w:after="0" w:line="240" w:lineRule="auto"/>
              <w:contextualSpacing/>
              <w:rPr>
                <w:rFonts w:asciiTheme="minorHAnsi" w:hAnsiTheme="minorHAnsi"/>
                <w:bCs/>
              </w:rPr>
            </w:pPr>
          </w:p>
        </w:tc>
      </w:tr>
      <w:tr w:rsidR="00B707A3" w:rsidRPr="005E6323" w14:paraId="43D185BF" w14:textId="77777777" w:rsidTr="00BA6C5F">
        <w:trPr>
          <w:trHeight w:val="1880"/>
        </w:trPr>
        <w:tc>
          <w:tcPr>
            <w:tcW w:w="1666" w:type="pct"/>
          </w:tcPr>
          <w:p w14:paraId="3D19D832" w14:textId="52CDA943" w:rsidR="00B707A3" w:rsidRPr="005E6323" w:rsidRDefault="00B707A3" w:rsidP="00BA6C5F">
            <w:pPr>
              <w:pStyle w:val="ListParagraph"/>
              <w:autoSpaceDE w:val="0"/>
              <w:autoSpaceDN w:val="0"/>
              <w:adjustRightInd w:val="0"/>
              <w:spacing w:after="0" w:line="240" w:lineRule="auto"/>
              <w:ind w:left="360" w:hanging="360"/>
              <w:rPr>
                <w:rFonts w:asciiTheme="minorHAnsi" w:hAnsiTheme="minorHAnsi"/>
              </w:rPr>
            </w:pPr>
            <w:r w:rsidRPr="005E6323">
              <w:rPr>
                <w:rFonts w:asciiTheme="minorHAnsi" w:hAnsiTheme="minorHAnsi"/>
                <w:bCs/>
              </w:rPr>
              <w:t xml:space="preserve">17) </w:t>
            </w:r>
            <w:r w:rsidRPr="005E6323">
              <w:rPr>
                <w:rFonts w:asciiTheme="minorHAnsi" w:hAnsiTheme="minorHAnsi"/>
                <w:b/>
                <w:bCs/>
              </w:rPr>
              <w:t xml:space="preserve">Sensitivity – </w:t>
            </w:r>
            <w:r w:rsidRPr="005E6323">
              <w:rPr>
                <w:rFonts w:asciiTheme="minorHAnsi" w:hAnsiTheme="minorHAnsi"/>
              </w:rPr>
              <w:t>Effectively perceives the needs and concerns of others; deals tactfully with others in emotionally stressful situations or in conflict. Knows what information to communicate and to whom. Relates to people of varying ethnic, cultural, and religious backgrounds.</w:t>
            </w:r>
          </w:p>
        </w:tc>
        <w:tc>
          <w:tcPr>
            <w:tcW w:w="1667" w:type="pct"/>
          </w:tcPr>
          <w:p w14:paraId="2387C5AA" w14:textId="7038E531" w:rsidR="00B707A3" w:rsidRPr="005E6323" w:rsidRDefault="00BA6C5F"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Developing</w:t>
            </w:r>
          </w:p>
        </w:tc>
        <w:tc>
          <w:tcPr>
            <w:tcW w:w="1667" w:type="pct"/>
          </w:tcPr>
          <w:p w14:paraId="77B0D061" w14:textId="65B98672" w:rsidR="00B707A3" w:rsidRPr="005E6323" w:rsidRDefault="00BA6C5F" w:rsidP="00BA6C5F">
            <w:pPr>
              <w:autoSpaceDE w:val="0"/>
              <w:autoSpaceDN w:val="0"/>
              <w:adjustRightInd w:val="0"/>
              <w:spacing w:after="0" w:line="240" w:lineRule="auto"/>
              <w:contextualSpacing/>
              <w:rPr>
                <w:rFonts w:asciiTheme="minorHAnsi" w:hAnsiTheme="minorHAnsi"/>
                <w:bCs/>
                <w:u w:val="single"/>
              </w:rPr>
            </w:pPr>
            <w:r w:rsidRPr="005E6323">
              <w:rPr>
                <w:rFonts w:asciiTheme="minorHAnsi" w:hAnsiTheme="minorHAnsi"/>
                <w:bCs/>
              </w:rPr>
              <w:t xml:space="preserve">Review </w:t>
            </w:r>
            <w:r w:rsidRPr="005E6323">
              <w:rPr>
                <w:rFonts w:asciiTheme="minorHAnsi" w:hAnsiTheme="minorHAnsi"/>
                <w:bCs/>
                <w:u w:val="single"/>
              </w:rPr>
              <w:t>Emotional Intelligence: Why it Can Matter More than IQ</w:t>
            </w:r>
            <w:r w:rsidRPr="005E6323">
              <w:rPr>
                <w:rFonts w:asciiTheme="minorHAnsi" w:hAnsiTheme="minorHAnsi"/>
                <w:bCs/>
              </w:rPr>
              <w:t xml:space="preserve">.  </w:t>
            </w:r>
          </w:p>
          <w:p w14:paraId="553716AB" w14:textId="77777777" w:rsidR="00BA6C5F" w:rsidRPr="005E6323" w:rsidRDefault="00BA6C5F" w:rsidP="00BA6C5F">
            <w:pPr>
              <w:autoSpaceDE w:val="0"/>
              <w:autoSpaceDN w:val="0"/>
              <w:adjustRightInd w:val="0"/>
              <w:spacing w:after="0" w:line="240" w:lineRule="auto"/>
              <w:contextualSpacing/>
              <w:rPr>
                <w:rFonts w:asciiTheme="minorHAnsi" w:hAnsiTheme="minorHAnsi"/>
                <w:bCs/>
                <w:u w:val="single"/>
              </w:rPr>
            </w:pPr>
          </w:p>
          <w:p w14:paraId="2AB6D9E2" w14:textId="096AA9B6" w:rsidR="00BA6C5F" w:rsidRPr="005E6323" w:rsidRDefault="00BA6C5F"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Set apart time to listen to the needs and concerns of others.  </w:t>
            </w:r>
          </w:p>
        </w:tc>
      </w:tr>
      <w:tr w:rsidR="00B707A3" w:rsidRPr="005E6323" w14:paraId="60515519" w14:textId="77777777" w:rsidTr="00BA6C5F">
        <w:trPr>
          <w:trHeight w:val="1068"/>
        </w:trPr>
        <w:tc>
          <w:tcPr>
            <w:tcW w:w="1666" w:type="pct"/>
          </w:tcPr>
          <w:p w14:paraId="5804D7A3" w14:textId="77777777" w:rsidR="00B707A3" w:rsidRPr="005E6323" w:rsidRDefault="00B707A3" w:rsidP="00BA6C5F">
            <w:pPr>
              <w:pStyle w:val="ListParagraph"/>
              <w:numPr>
                <w:ilvl w:val="0"/>
                <w:numId w:val="8"/>
              </w:numPr>
              <w:autoSpaceDE w:val="0"/>
              <w:autoSpaceDN w:val="0"/>
              <w:adjustRightInd w:val="0"/>
              <w:spacing w:after="0" w:line="240" w:lineRule="auto"/>
              <w:rPr>
                <w:rFonts w:asciiTheme="minorHAnsi" w:hAnsiTheme="minorHAnsi"/>
              </w:rPr>
            </w:pPr>
            <w:r w:rsidRPr="005E6323">
              <w:rPr>
                <w:rFonts w:asciiTheme="minorHAnsi" w:hAnsiTheme="minorHAnsi"/>
                <w:b/>
                <w:bCs/>
              </w:rPr>
              <w:t xml:space="preserve">Systems Thinking </w:t>
            </w:r>
            <w:r w:rsidRPr="005E6323">
              <w:rPr>
                <w:rFonts w:asciiTheme="minorHAnsi" w:hAnsiTheme="minorHAnsi"/>
              </w:rPr>
              <w:t>– Understands the</w:t>
            </w:r>
          </w:p>
          <w:p w14:paraId="1D8D969F" w14:textId="6754C16E" w:rsidR="00B707A3" w:rsidRPr="005E6323" w:rsidRDefault="00B707A3" w:rsidP="00126E1F">
            <w:pPr>
              <w:autoSpaceDE w:val="0"/>
              <w:autoSpaceDN w:val="0"/>
              <w:adjustRightInd w:val="0"/>
              <w:spacing w:after="0" w:line="240" w:lineRule="auto"/>
              <w:ind w:left="360"/>
              <w:contextualSpacing/>
              <w:rPr>
                <w:rFonts w:asciiTheme="minorHAnsi" w:hAnsiTheme="minorHAnsi"/>
              </w:rPr>
            </w:pPr>
            <w:r w:rsidRPr="005E6323">
              <w:rPr>
                <w:rFonts w:asciiTheme="minorHAnsi" w:hAnsiTheme="minorHAnsi"/>
              </w:rPr>
              <w:t>interrelationships and impacts of school and district influences, systems and external stakeholders, and applies that understanding to advancing the achievement of the school or team.</w:t>
            </w:r>
          </w:p>
        </w:tc>
        <w:tc>
          <w:tcPr>
            <w:tcW w:w="1667" w:type="pct"/>
          </w:tcPr>
          <w:p w14:paraId="196630D8" w14:textId="773CC17C" w:rsidR="00B707A3" w:rsidRPr="005E6323" w:rsidRDefault="00BA6C5F"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Developing</w:t>
            </w:r>
          </w:p>
        </w:tc>
        <w:tc>
          <w:tcPr>
            <w:tcW w:w="1667" w:type="pct"/>
          </w:tcPr>
          <w:p w14:paraId="006C9308" w14:textId="722E7953" w:rsidR="00B707A3" w:rsidRPr="005E6323" w:rsidRDefault="00386CC6" w:rsidP="00386CC6">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Review </w:t>
            </w:r>
            <w:r w:rsidR="00C477A6" w:rsidRPr="005E6323">
              <w:rPr>
                <w:rFonts w:asciiTheme="minorHAnsi" w:hAnsiTheme="minorHAnsi"/>
                <w:bCs/>
              </w:rPr>
              <w:t xml:space="preserve">and practice </w:t>
            </w:r>
            <w:r w:rsidRPr="005E6323">
              <w:rPr>
                <w:rFonts w:asciiTheme="minorHAnsi" w:hAnsiTheme="minorHAnsi"/>
                <w:bCs/>
              </w:rPr>
              <w:t xml:space="preserve">principles of </w:t>
            </w:r>
            <w:r w:rsidRPr="005E6323">
              <w:rPr>
                <w:rFonts w:asciiTheme="minorHAnsi" w:hAnsiTheme="minorHAnsi"/>
                <w:bCs/>
                <w:u w:val="single"/>
              </w:rPr>
              <w:t>The Fifth Discipline</w:t>
            </w:r>
            <w:r w:rsidR="00C477A6" w:rsidRPr="005E6323">
              <w:rPr>
                <w:rFonts w:asciiTheme="minorHAnsi" w:hAnsiTheme="minorHAnsi"/>
                <w:bCs/>
              </w:rPr>
              <w:t xml:space="preserve"> and systems thinking.  </w:t>
            </w:r>
          </w:p>
        </w:tc>
      </w:tr>
      <w:tr w:rsidR="00B707A3" w:rsidRPr="005E6323" w14:paraId="18E2D9FD" w14:textId="77777777" w:rsidTr="00BA6C5F">
        <w:trPr>
          <w:trHeight w:val="1068"/>
        </w:trPr>
        <w:tc>
          <w:tcPr>
            <w:tcW w:w="1666" w:type="pct"/>
          </w:tcPr>
          <w:p w14:paraId="2B3A8CF5" w14:textId="77777777" w:rsidR="00B707A3" w:rsidRPr="005E6323" w:rsidRDefault="00B707A3" w:rsidP="00BA6C5F">
            <w:pPr>
              <w:pStyle w:val="ListParagraph"/>
              <w:numPr>
                <w:ilvl w:val="0"/>
                <w:numId w:val="8"/>
              </w:numPr>
              <w:autoSpaceDE w:val="0"/>
              <w:autoSpaceDN w:val="0"/>
              <w:adjustRightInd w:val="0"/>
              <w:spacing w:after="0" w:line="240" w:lineRule="auto"/>
              <w:rPr>
                <w:rFonts w:asciiTheme="minorHAnsi" w:hAnsiTheme="minorHAnsi"/>
              </w:rPr>
            </w:pPr>
            <w:r w:rsidRPr="005E6323">
              <w:rPr>
                <w:rFonts w:asciiTheme="minorHAnsi" w:hAnsiTheme="minorHAnsi"/>
                <w:b/>
                <w:bCs/>
              </w:rPr>
              <w:t xml:space="preserve">Technology </w:t>
            </w:r>
            <w:r w:rsidRPr="005E6323">
              <w:rPr>
                <w:rFonts w:asciiTheme="minorHAnsi" w:hAnsiTheme="minorHAnsi"/>
              </w:rPr>
              <w:t>– Effectively utilizes the latest technologies to continuously improve the management of the school and enhance student instruction.</w:t>
            </w:r>
          </w:p>
        </w:tc>
        <w:tc>
          <w:tcPr>
            <w:tcW w:w="1667" w:type="pct"/>
          </w:tcPr>
          <w:p w14:paraId="003E4F07" w14:textId="398D8515" w:rsidR="00B707A3" w:rsidRPr="005E6323" w:rsidRDefault="00126E1F"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Developing</w:t>
            </w:r>
          </w:p>
        </w:tc>
        <w:tc>
          <w:tcPr>
            <w:tcW w:w="1667" w:type="pct"/>
          </w:tcPr>
          <w:p w14:paraId="05375498" w14:textId="77777777" w:rsidR="00B707A3" w:rsidRPr="005E6323" w:rsidRDefault="00126E1F"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Observe how principal, administrative team, and other staff members use technology to enhance student instruction.  </w:t>
            </w:r>
          </w:p>
          <w:p w14:paraId="57541314" w14:textId="77777777" w:rsidR="00126E1F" w:rsidRPr="005E6323" w:rsidRDefault="00126E1F" w:rsidP="00BA6C5F">
            <w:pPr>
              <w:autoSpaceDE w:val="0"/>
              <w:autoSpaceDN w:val="0"/>
              <w:adjustRightInd w:val="0"/>
              <w:spacing w:after="0" w:line="240" w:lineRule="auto"/>
              <w:contextualSpacing/>
              <w:rPr>
                <w:rFonts w:asciiTheme="minorHAnsi" w:hAnsiTheme="minorHAnsi"/>
                <w:bCs/>
              </w:rPr>
            </w:pPr>
          </w:p>
          <w:p w14:paraId="716A5F9C" w14:textId="0831F3F5" w:rsidR="00126E1F" w:rsidRPr="005E6323" w:rsidRDefault="00126E1F" w:rsidP="00126E1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Attend training opportunities for technology. </w:t>
            </w:r>
          </w:p>
        </w:tc>
      </w:tr>
      <w:tr w:rsidR="00B707A3" w:rsidRPr="005E6323" w14:paraId="38D8E313" w14:textId="77777777" w:rsidTr="00BA6C5F">
        <w:trPr>
          <w:trHeight w:val="1068"/>
        </w:trPr>
        <w:tc>
          <w:tcPr>
            <w:tcW w:w="1666" w:type="pct"/>
          </w:tcPr>
          <w:p w14:paraId="51D17994" w14:textId="36B4F627" w:rsidR="00B707A3" w:rsidRPr="005E6323" w:rsidRDefault="00B707A3" w:rsidP="00BA6C5F">
            <w:pPr>
              <w:pStyle w:val="ListParagraph"/>
              <w:numPr>
                <w:ilvl w:val="0"/>
                <w:numId w:val="8"/>
              </w:numPr>
              <w:autoSpaceDE w:val="0"/>
              <w:autoSpaceDN w:val="0"/>
              <w:adjustRightInd w:val="0"/>
              <w:spacing w:after="0" w:line="240" w:lineRule="auto"/>
              <w:rPr>
                <w:rFonts w:asciiTheme="minorHAnsi" w:hAnsiTheme="minorHAnsi"/>
                <w:b/>
                <w:bCs/>
              </w:rPr>
            </w:pPr>
            <w:r w:rsidRPr="005E6323">
              <w:rPr>
                <w:rFonts w:asciiTheme="minorHAnsi" w:hAnsiTheme="minorHAnsi"/>
                <w:b/>
                <w:bCs/>
              </w:rPr>
              <w:t xml:space="preserve">Time Management </w:t>
            </w:r>
            <w:r w:rsidRPr="005E6323">
              <w:rPr>
                <w:rFonts w:asciiTheme="minorHAnsi" w:hAnsiTheme="minorHAnsi"/>
              </w:rPr>
              <w:t>– Effectively uses available time to complete work tasks and activities that lead to the achievement of desired work or school results. Runs effective meetings.</w:t>
            </w:r>
          </w:p>
        </w:tc>
        <w:tc>
          <w:tcPr>
            <w:tcW w:w="1667" w:type="pct"/>
          </w:tcPr>
          <w:p w14:paraId="6C320538" w14:textId="6B469D27" w:rsidR="00B707A3" w:rsidRPr="005E6323" w:rsidRDefault="00664D4B"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Developing</w:t>
            </w:r>
          </w:p>
        </w:tc>
        <w:tc>
          <w:tcPr>
            <w:tcW w:w="1667" w:type="pct"/>
          </w:tcPr>
          <w:p w14:paraId="55FF291B" w14:textId="0F07CF3E" w:rsidR="00B707A3" w:rsidRPr="005E6323" w:rsidRDefault="00664D4B"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Observe how principal manages time effectively to ensure progress on action items and priorities.</w:t>
            </w:r>
          </w:p>
        </w:tc>
      </w:tr>
      <w:tr w:rsidR="00B707A3" w:rsidRPr="005E6323" w14:paraId="6B6FAC62" w14:textId="77777777" w:rsidTr="00BA6C5F">
        <w:trPr>
          <w:trHeight w:val="1068"/>
        </w:trPr>
        <w:tc>
          <w:tcPr>
            <w:tcW w:w="1666" w:type="pct"/>
          </w:tcPr>
          <w:p w14:paraId="738C29D0" w14:textId="77777777" w:rsidR="00B707A3" w:rsidRPr="005E6323" w:rsidRDefault="00B707A3" w:rsidP="00BA6C5F">
            <w:pPr>
              <w:pStyle w:val="ListParagraph"/>
              <w:numPr>
                <w:ilvl w:val="0"/>
                <w:numId w:val="8"/>
              </w:numPr>
              <w:autoSpaceDE w:val="0"/>
              <w:autoSpaceDN w:val="0"/>
              <w:adjustRightInd w:val="0"/>
              <w:spacing w:after="0" w:line="240" w:lineRule="auto"/>
              <w:rPr>
                <w:rFonts w:asciiTheme="minorHAnsi" w:hAnsiTheme="minorHAnsi"/>
              </w:rPr>
            </w:pPr>
            <w:r w:rsidRPr="005E6323">
              <w:rPr>
                <w:rFonts w:asciiTheme="minorHAnsi" w:hAnsiTheme="minorHAnsi"/>
                <w:b/>
                <w:bCs/>
              </w:rPr>
              <w:t xml:space="preserve">Visionary </w:t>
            </w:r>
            <w:r w:rsidRPr="005E6323">
              <w:rPr>
                <w:rFonts w:asciiTheme="minorHAnsi" w:hAnsiTheme="minorHAnsi"/>
              </w:rPr>
              <w:t>– Encourages imagineering by creating an environment and structure to capture stakeholder dreams of what the school could become for all the students.</w:t>
            </w:r>
          </w:p>
        </w:tc>
        <w:tc>
          <w:tcPr>
            <w:tcW w:w="1667" w:type="pct"/>
          </w:tcPr>
          <w:p w14:paraId="632D0F90" w14:textId="39A62A8E" w:rsidR="00B707A3" w:rsidRPr="005E6323" w:rsidRDefault="00664D4B"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Developing</w:t>
            </w:r>
          </w:p>
        </w:tc>
        <w:tc>
          <w:tcPr>
            <w:tcW w:w="1667" w:type="pct"/>
          </w:tcPr>
          <w:p w14:paraId="4ED67347" w14:textId="77777777" w:rsidR="00B707A3" w:rsidRPr="005E6323" w:rsidRDefault="00664D4B"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 xml:space="preserve">Observe how principal compels an inspiring vision to all stakeholders.  </w:t>
            </w:r>
          </w:p>
          <w:p w14:paraId="14113F2A" w14:textId="77777777" w:rsidR="00664D4B" w:rsidRPr="005E6323" w:rsidRDefault="00664D4B" w:rsidP="00BA6C5F">
            <w:pPr>
              <w:autoSpaceDE w:val="0"/>
              <w:autoSpaceDN w:val="0"/>
              <w:adjustRightInd w:val="0"/>
              <w:spacing w:after="0" w:line="240" w:lineRule="auto"/>
              <w:contextualSpacing/>
              <w:rPr>
                <w:rFonts w:asciiTheme="minorHAnsi" w:hAnsiTheme="minorHAnsi"/>
                <w:bCs/>
              </w:rPr>
            </w:pPr>
          </w:p>
          <w:p w14:paraId="52BB0305" w14:textId="266D1B05" w:rsidR="00664D4B" w:rsidRPr="005E6323" w:rsidRDefault="00664D4B" w:rsidP="00BA6C5F">
            <w:pPr>
              <w:autoSpaceDE w:val="0"/>
              <w:autoSpaceDN w:val="0"/>
              <w:adjustRightInd w:val="0"/>
              <w:spacing w:after="0" w:line="240" w:lineRule="auto"/>
              <w:contextualSpacing/>
              <w:rPr>
                <w:rFonts w:asciiTheme="minorHAnsi" w:hAnsiTheme="minorHAnsi"/>
                <w:bCs/>
              </w:rPr>
            </w:pPr>
            <w:r w:rsidRPr="005E6323">
              <w:rPr>
                <w:rFonts w:asciiTheme="minorHAnsi" w:hAnsiTheme="minorHAnsi"/>
                <w:bCs/>
              </w:rPr>
              <w:t>Observe how principal continues to motivate others with vision throughout the school year.</w:t>
            </w:r>
          </w:p>
        </w:tc>
      </w:tr>
    </w:tbl>
    <w:p w14:paraId="36351613" w14:textId="5BD80C21" w:rsidR="00A1074C" w:rsidRPr="005E6323" w:rsidRDefault="00BA6C5F" w:rsidP="00A1074C">
      <w:pPr>
        <w:rPr>
          <w:rFonts w:asciiTheme="minorHAnsi" w:hAnsiTheme="minorHAnsi"/>
        </w:rPr>
      </w:pPr>
      <w:r w:rsidRPr="005E6323">
        <w:rPr>
          <w:rFonts w:asciiTheme="minorHAnsi" w:hAnsiTheme="minorHAnsi"/>
        </w:rPr>
        <w:br w:type="textWrapping" w:clear="all"/>
      </w:r>
    </w:p>
    <w:p w14:paraId="2D9CB517" w14:textId="77777777" w:rsidR="00A1074C" w:rsidRPr="005E6323" w:rsidRDefault="00A1074C" w:rsidP="00A1074C">
      <w:pPr>
        <w:pStyle w:val="ListParagraph"/>
        <w:autoSpaceDE w:val="0"/>
        <w:autoSpaceDN w:val="0"/>
        <w:adjustRightInd w:val="0"/>
        <w:spacing w:after="0" w:line="240" w:lineRule="auto"/>
        <w:rPr>
          <w:rFonts w:asciiTheme="minorHAnsi" w:hAnsiTheme="minorHAnsi"/>
          <w:bCs/>
          <w:color w:val="000000"/>
          <w:szCs w:val="24"/>
        </w:rPr>
      </w:pPr>
    </w:p>
    <w:p w14:paraId="6FDBF331" w14:textId="77777777" w:rsidR="00804C91" w:rsidRPr="005E6323" w:rsidRDefault="00804C91">
      <w:pPr>
        <w:rPr>
          <w:rFonts w:asciiTheme="minorHAnsi" w:hAnsiTheme="minorHAnsi"/>
        </w:rPr>
      </w:pPr>
    </w:p>
    <w:sectPr w:rsidR="00804C91" w:rsidRPr="005E6323" w:rsidSect="00A1074C">
      <w:pgSz w:w="15840" w:h="12240" w:orient="landscape"/>
      <w:pgMar w:top="1800" w:right="1440" w:bottom="180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7643B5" w14:textId="77777777" w:rsidR="00C26800" w:rsidRDefault="00C26800" w:rsidP="00A1074C">
      <w:pPr>
        <w:spacing w:after="0" w:line="240" w:lineRule="auto"/>
      </w:pPr>
      <w:r>
        <w:separator/>
      </w:r>
    </w:p>
  </w:endnote>
  <w:endnote w:type="continuationSeparator" w:id="0">
    <w:p w14:paraId="1ACF2F81" w14:textId="77777777" w:rsidR="00C26800" w:rsidRDefault="00C26800" w:rsidP="00A10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0D95B6" w14:textId="77777777" w:rsidR="00C26800" w:rsidRDefault="00C26800" w:rsidP="00A1074C">
      <w:pPr>
        <w:spacing w:after="0" w:line="240" w:lineRule="auto"/>
      </w:pPr>
      <w:r>
        <w:separator/>
      </w:r>
    </w:p>
  </w:footnote>
  <w:footnote w:type="continuationSeparator" w:id="0">
    <w:p w14:paraId="2F90B717" w14:textId="77777777" w:rsidR="00C26800" w:rsidRDefault="00C26800" w:rsidP="00A1074C">
      <w:pPr>
        <w:spacing w:after="0" w:line="240" w:lineRule="auto"/>
      </w:pPr>
      <w:r>
        <w:continuationSeparator/>
      </w:r>
    </w:p>
  </w:footnote>
  <w:footnote w:id="1">
    <w:p w14:paraId="30DB7ECF" w14:textId="77777777" w:rsidR="00C26800" w:rsidRDefault="00C26800" w:rsidP="00A1074C">
      <w:pPr>
        <w:pStyle w:val="FootnoteText"/>
      </w:pPr>
      <w:bookmarkStart w:id="2" w:name="_GoBack"/>
      <w:bookmarkEnd w:id="2"/>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D07D5"/>
    <w:multiLevelType w:val="hybridMultilevel"/>
    <w:tmpl w:val="26AAD38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35F2A0B"/>
    <w:multiLevelType w:val="hybridMultilevel"/>
    <w:tmpl w:val="A30A33CC"/>
    <w:lvl w:ilvl="0" w:tplc="EFD45E8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726BD4"/>
    <w:multiLevelType w:val="multilevel"/>
    <w:tmpl w:val="C554D780"/>
    <w:lvl w:ilvl="0">
      <w:start w:val="18"/>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nsid w:val="359A2064"/>
    <w:multiLevelType w:val="hybridMultilevel"/>
    <w:tmpl w:val="A566A1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ED5074"/>
    <w:multiLevelType w:val="hybridMultilevel"/>
    <w:tmpl w:val="EA1243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061A92"/>
    <w:multiLevelType w:val="hybridMultilevel"/>
    <w:tmpl w:val="1D1AB8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4856EE"/>
    <w:multiLevelType w:val="hybridMultilevel"/>
    <w:tmpl w:val="24845E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FB1D84"/>
    <w:multiLevelType w:val="hybridMultilevel"/>
    <w:tmpl w:val="2B6AF0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32402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num>
  <w:num w:numId="3">
    <w:abstractNumId w:val="7"/>
  </w:num>
  <w:num w:numId="4">
    <w:abstractNumId w:val="6"/>
  </w:num>
  <w:num w:numId="5">
    <w:abstractNumId w:val="3"/>
  </w:num>
  <w:num w:numId="6">
    <w:abstractNumId w:val="5"/>
  </w:num>
  <w:num w:numId="7">
    <w:abstractNumId w:val="8"/>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74C"/>
    <w:rsid w:val="000D3126"/>
    <w:rsid w:val="00126E1F"/>
    <w:rsid w:val="001C4D88"/>
    <w:rsid w:val="001E199C"/>
    <w:rsid w:val="00270121"/>
    <w:rsid w:val="00357311"/>
    <w:rsid w:val="00371A18"/>
    <w:rsid w:val="00386CC6"/>
    <w:rsid w:val="003E5CC7"/>
    <w:rsid w:val="00485B57"/>
    <w:rsid w:val="004F0ED2"/>
    <w:rsid w:val="00501F3A"/>
    <w:rsid w:val="005238E4"/>
    <w:rsid w:val="005E6323"/>
    <w:rsid w:val="00632370"/>
    <w:rsid w:val="00664D4B"/>
    <w:rsid w:val="006938EC"/>
    <w:rsid w:val="0071763F"/>
    <w:rsid w:val="00722DC8"/>
    <w:rsid w:val="00753188"/>
    <w:rsid w:val="007763A6"/>
    <w:rsid w:val="00796253"/>
    <w:rsid w:val="00804BE3"/>
    <w:rsid w:val="00804C91"/>
    <w:rsid w:val="00825D06"/>
    <w:rsid w:val="00883E42"/>
    <w:rsid w:val="008C2DAF"/>
    <w:rsid w:val="008C4358"/>
    <w:rsid w:val="009264C2"/>
    <w:rsid w:val="009608ED"/>
    <w:rsid w:val="0099602E"/>
    <w:rsid w:val="009D2D3C"/>
    <w:rsid w:val="00A1074C"/>
    <w:rsid w:val="00A57BAC"/>
    <w:rsid w:val="00B053B6"/>
    <w:rsid w:val="00B1077A"/>
    <w:rsid w:val="00B707A3"/>
    <w:rsid w:val="00BA6C5F"/>
    <w:rsid w:val="00BF2A23"/>
    <w:rsid w:val="00C26800"/>
    <w:rsid w:val="00C477A6"/>
    <w:rsid w:val="00CA5925"/>
    <w:rsid w:val="00CF005C"/>
    <w:rsid w:val="00CF51A1"/>
    <w:rsid w:val="00D13ADF"/>
    <w:rsid w:val="00D47687"/>
    <w:rsid w:val="00DC6E60"/>
    <w:rsid w:val="00E85B9F"/>
    <w:rsid w:val="00EA392C"/>
    <w:rsid w:val="00F072A3"/>
    <w:rsid w:val="00FE57F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039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74C"/>
    <w:pPr>
      <w:spacing w:after="200" w:line="276" w:lineRule="auto"/>
    </w:pPr>
    <w:rPr>
      <w:rFonts w:ascii="Times New Roman" w:eastAsia="Calibri" w:hAnsi="Times New Roman" w:cs="Times New Roman"/>
      <w:szCs w:val="22"/>
    </w:rPr>
  </w:style>
  <w:style w:type="paragraph" w:styleId="Heading2">
    <w:name w:val="heading 2"/>
    <w:basedOn w:val="Normal"/>
    <w:link w:val="Heading2Char"/>
    <w:uiPriority w:val="9"/>
    <w:qFormat/>
    <w:rsid w:val="00A1074C"/>
    <w:pPr>
      <w:spacing w:before="100" w:beforeAutospacing="1" w:after="100" w:afterAutospacing="1" w:line="240" w:lineRule="auto"/>
      <w:outlineLvl w:val="1"/>
    </w:pPr>
    <w:rPr>
      <w:b/>
      <w:bCs/>
      <w:sz w:val="36"/>
      <w:szCs w:val="36"/>
    </w:rPr>
  </w:style>
  <w:style w:type="paragraph" w:styleId="Heading3">
    <w:name w:val="heading 3"/>
    <w:basedOn w:val="Normal"/>
    <w:next w:val="Normal"/>
    <w:link w:val="Heading3Char"/>
    <w:autoRedefine/>
    <w:uiPriority w:val="9"/>
    <w:unhideWhenUsed/>
    <w:qFormat/>
    <w:rsid w:val="00A1074C"/>
    <w:pPr>
      <w:keepNext/>
      <w:keepLines/>
      <w:spacing w:before="200" w:after="0"/>
      <w:outlineLvl w:val="2"/>
    </w:pPr>
    <w:rPr>
      <w:b/>
      <w:bCs/>
      <w:sz w:val="28"/>
    </w:rPr>
  </w:style>
  <w:style w:type="paragraph" w:styleId="Heading4">
    <w:name w:val="heading 4"/>
    <w:basedOn w:val="Normal"/>
    <w:next w:val="Normal"/>
    <w:link w:val="Heading4Char"/>
    <w:autoRedefine/>
    <w:uiPriority w:val="9"/>
    <w:unhideWhenUsed/>
    <w:qFormat/>
    <w:rsid w:val="00A1074C"/>
    <w:pPr>
      <w:keepNext/>
      <w:keepLines/>
      <w:spacing w:before="200" w:after="0"/>
      <w:outlineLvl w:val="3"/>
    </w:pPr>
    <w:rPr>
      <w:rFonts w:eastAsia="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074C"/>
    <w:rPr>
      <w:rFonts w:ascii="Times New Roman" w:eastAsia="Calibri" w:hAnsi="Times New Roman" w:cs="Times New Roman"/>
      <w:b/>
      <w:bCs/>
      <w:sz w:val="36"/>
      <w:szCs w:val="36"/>
    </w:rPr>
  </w:style>
  <w:style w:type="character" w:customStyle="1" w:styleId="Heading3Char">
    <w:name w:val="Heading 3 Char"/>
    <w:basedOn w:val="DefaultParagraphFont"/>
    <w:link w:val="Heading3"/>
    <w:uiPriority w:val="9"/>
    <w:rsid w:val="00A1074C"/>
    <w:rPr>
      <w:rFonts w:ascii="Times New Roman" w:eastAsia="Calibri" w:hAnsi="Times New Roman" w:cs="Times New Roman"/>
      <w:b/>
      <w:bCs/>
      <w:sz w:val="28"/>
      <w:szCs w:val="22"/>
    </w:rPr>
  </w:style>
  <w:style w:type="character" w:customStyle="1" w:styleId="Heading4Char">
    <w:name w:val="Heading 4 Char"/>
    <w:basedOn w:val="DefaultParagraphFont"/>
    <w:link w:val="Heading4"/>
    <w:uiPriority w:val="9"/>
    <w:rsid w:val="00A1074C"/>
    <w:rPr>
      <w:rFonts w:ascii="Times New Roman" w:eastAsia="Times New Roman" w:hAnsi="Times New Roman" w:cs="Times New Roman"/>
      <w:b/>
      <w:bCs/>
      <w:i/>
      <w:iCs/>
      <w:sz w:val="28"/>
      <w:szCs w:val="28"/>
    </w:rPr>
  </w:style>
  <w:style w:type="paragraph" w:styleId="ListParagraph">
    <w:name w:val="List Paragraph"/>
    <w:basedOn w:val="Normal"/>
    <w:uiPriority w:val="99"/>
    <w:qFormat/>
    <w:rsid w:val="00A1074C"/>
    <w:pPr>
      <w:ind w:left="720"/>
      <w:contextualSpacing/>
    </w:pPr>
  </w:style>
  <w:style w:type="character" w:styleId="Emphasis">
    <w:name w:val="Emphasis"/>
    <w:basedOn w:val="DefaultParagraphFont"/>
    <w:uiPriority w:val="20"/>
    <w:qFormat/>
    <w:rsid w:val="00A1074C"/>
    <w:rPr>
      <w:i/>
      <w:iCs/>
    </w:rPr>
  </w:style>
  <w:style w:type="paragraph" w:styleId="FootnoteText">
    <w:name w:val="footnote text"/>
    <w:basedOn w:val="Normal"/>
    <w:link w:val="FootnoteTextChar"/>
    <w:rsid w:val="00A1074C"/>
    <w:pPr>
      <w:spacing w:after="0" w:line="240" w:lineRule="auto"/>
    </w:pPr>
    <w:rPr>
      <w:sz w:val="20"/>
      <w:szCs w:val="20"/>
    </w:rPr>
  </w:style>
  <w:style w:type="character" w:customStyle="1" w:styleId="FootnoteTextChar">
    <w:name w:val="Footnote Text Char"/>
    <w:basedOn w:val="DefaultParagraphFont"/>
    <w:link w:val="FootnoteText"/>
    <w:rsid w:val="00A1074C"/>
    <w:rPr>
      <w:rFonts w:ascii="Times New Roman" w:eastAsia="Calibri" w:hAnsi="Times New Roman" w:cs="Times New Roman"/>
      <w:sz w:val="20"/>
      <w:szCs w:val="20"/>
    </w:rPr>
  </w:style>
  <w:style w:type="character" w:styleId="FootnoteReference">
    <w:name w:val="footnote reference"/>
    <w:basedOn w:val="DefaultParagraphFont"/>
    <w:rsid w:val="00A1074C"/>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74C"/>
    <w:pPr>
      <w:spacing w:after="200" w:line="276" w:lineRule="auto"/>
    </w:pPr>
    <w:rPr>
      <w:rFonts w:ascii="Times New Roman" w:eastAsia="Calibri" w:hAnsi="Times New Roman" w:cs="Times New Roman"/>
      <w:szCs w:val="22"/>
    </w:rPr>
  </w:style>
  <w:style w:type="paragraph" w:styleId="Heading2">
    <w:name w:val="heading 2"/>
    <w:basedOn w:val="Normal"/>
    <w:link w:val="Heading2Char"/>
    <w:uiPriority w:val="9"/>
    <w:qFormat/>
    <w:rsid w:val="00A1074C"/>
    <w:pPr>
      <w:spacing w:before="100" w:beforeAutospacing="1" w:after="100" w:afterAutospacing="1" w:line="240" w:lineRule="auto"/>
      <w:outlineLvl w:val="1"/>
    </w:pPr>
    <w:rPr>
      <w:b/>
      <w:bCs/>
      <w:sz w:val="36"/>
      <w:szCs w:val="36"/>
    </w:rPr>
  </w:style>
  <w:style w:type="paragraph" w:styleId="Heading3">
    <w:name w:val="heading 3"/>
    <w:basedOn w:val="Normal"/>
    <w:next w:val="Normal"/>
    <w:link w:val="Heading3Char"/>
    <w:autoRedefine/>
    <w:uiPriority w:val="9"/>
    <w:unhideWhenUsed/>
    <w:qFormat/>
    <w:rsid w:val="00A1074C"/>
    <w:pPr>
      <w:keepNext/>
      <w:keepLines/>
      <w:spacing w:before="200" w:after="0"/>
      <w:outlineLvl w:val="2"/>
    </w:pPr>
    <w:rPr>
      <w:b/>
      <w:bCs/>
      <w:sz w:val="28"/>
    </w:rPr>
  </w:style>
  <w:style w:type="paragraph" w:styleId="Heading4">
    <w:name w:val="heading 4"/>
    <w:basedOn w:val="Normal"/>
    <w:next w:val="Normal"/>
    <w:link w:val="Heading4Char"/>
    <w:autoRedefine/>
    <w:uiPriority w:val="9"/>
    <w:unhideWhenUsed/>
    <w:qFormat/>
    <w:rsid w:val="00A1074C"/>
    <w:pPr>
      <w:keepNext/>
      <w:keepLines/>
      <w:spacing w:before="200" w:after="0"/>
      <w:outlineLvl w:val="3"/>
    </w:pPr>
    <w:rPr>
      <w:rFonts w:eastAsia="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074C"/>
    <w:rPr>
      <w:rFonts w:ascii="Times New Roman" w:eastAsia="Calibri" w:hAnsi="Times New Roman" w:cs="Times New Roman"/>
      <w:b/>
      <w:bCs/>
      <w:sz w:val="36"/>
      <w:szCs w:val="36"/>
    </w:rPr>
  </w:style>
  <w:style w:type="character" w:customStyle="1" w:styleId="Heading3Char">
    <w:name w:val="Heading 3 Char"/>
    <w:basedOn w:val="DefaultParagraphFont"/>
    <w:link w:val="Heading3"/>
    <w:uiPriority w:val="9"/>
    <w:rsid w:val="00A1074C"/>
    <w:rPr>
      <w:rFonts w:ascii="Times New Roman" w:eastAsia="Calibri" w:hAnsi="Times New Roman" w:cs="Times New Roman"/>
      <w:b/>
      <w:bCs/>
      <w:sz w:val="28"/>
      <w:szCs w:val="22"/>
    </w:rPr>
  </w:style>
  <w:style w:type="character" w:customStyle="1" w:styleId="Heading4Char">
    <w:name w:val="Heading 4 Char"/>
    <w:basedOn w:val="DefaultParagraphFont"/>
    <w:link w:val="Heading4"/>
    <w:uiPriority w:val="9"/>
    <w:rsid w:val="00A1074C"/>
    <w:rPr>
      <w:rFonts w:ascii="Times New Roman" w:eastAsia="Times New Roman" w:hAnsi="Times New Roman" w:cs="Times New Roman"/>
      <w:b/>
      <w:bCs/>
      <w:i/>
      <w:iCs/>
      <w:sz w:val="28"/>
      <w:szCs w:val="28"/>
    </w:rPr>
  </w:style>
  <w:style w:type="paragraph" w:styleId="ListParagraph">
    <w:name w:val="List Paragraph"/>
    <w:basedOn w:val="Normal"/>
    <w:uiPriority w:val="99"/>
    <w:qFormat/>
    <w:rsid w:val="00A1074C"/>
    <w:pPr>
      <w:ind w:left="720"/>
      <w:contextualSpacing/>
    </w:pPr>
  </w:style>
  <w:style w:type="character" w:styleId="Emphasis">
    <w:name w:val="Emphasis"/>
    <w:basedOn w:val="DefaultParagraphFont"/>
    <w:uiPriority w:val="20"/>
    <w:qFormat/>
    <w:rsid w:val="00A1074C"/>
    <w:rPr>
      <w:i/>
      <w:iCs/>
    </w:rPr>
  </w:style>
  <w:style w:type="paragraph" w:styleId="FootnoteText">
    <w:name w:val="footnote text"/>
    <w:basedOn w:val="Normal"/>
    <w:link w:val="FootnoteTextChar"/>
    <w:rsid w:val="00A1074C"/>
    <w:pPr>
      <w:spacing w:after="0" w:line="240" w:lineRule="auto"/>
    </w:pPr>
    <w:rPr>
      <w:sz w:val="20"/>
      <w:szCs w:val="20"/>
    </w:rPr>
  </w:style>
  <w:style w:type="character" w:customStyle="1" w:styleId="FootnoteTextChar">
    <w:name w:val="Footnote Text Char"/>
    <w:basedOn w:val="DefaultParagraphFont"/>
    <w:link w:val="FootnoteText"/>
    <w:rsid w:val="00A1074C"/>
    <w:rPr>
      <w:rFonts w:ascii="Times New Roman" w:eastAsia="Calibri" w:hAnsi="Times New Roman" w:cs="Times New Roman"/>
      <w:sz w:val="20"/>
      <w:szCs w:val="20"/>
    </w:rPr>
  </w:style>
  <w:style w:type="character" w:styleId="FootnoteReference">
    <w:name w:val="footnote reference"/>
    <w:basedOn w:val="DefaultParagraphFont"/>
    <w:rsid w:val="00A107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30</Pages>
  <Words>4049</Words>
  <Characters>23080</Characters>
  <Application>Microsoft Macintosh Word</Application>
  <DocSecurity>0</DocSecurity>
  <Lines>192</Lines>
  <Paragraphs>54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Aspiring Leader Needs Assessment: </vt:lpstr>
      <vt:lpstr>    Individual Leadership Learning Plan for NELA Fellows</vt:lpstr>
    </vt:vector>
  </TitlesOfParts>
  <Company>NCSU</Company>
  <LinksUpToDate>false</LinksUpToDate>
  <CharactersWithSpaces>27075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Fusarelli</dc:creator>
  <cp:keywords/>
  <dc:description/>
  <cp:lastModifiedBy>Fasoli</cp:lastModifiedBy>
  <cp:revision>7</cp:revision>
  <dcterms:created xsi:type="dcterms:W3CDTF">2012-09-02T01:01:00Z</dcterms:created>
  <dcterms:modified xsi:type="dcterms:W3CDTF">2012-09-03T21:37:00Z</dcterms:modified>
</cp:coreProperties>
</file>